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6115"/>
      </w:tblGrid>
      <w:tr w:rsidR="00F9699A" w:rsidTr="00F9699A">
        <w:trPr>
          <w:trHeight w:val="1550"/>
        </w:trPr>
        <w:tc>
          <w:tcPr>
            <w:tcW w:w="3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699A" w:rsidRDefault="00F9699A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28DCC2B9" wp14:editId="3827027B">
                  <wp:extent cx="1874520" cy="692150"/>
                  <wp:effectExtent l="0" t="0" r="0" b="0"/>
                  <wp:docPr id="1" name="Obraz 1" descr="Opis: Opis: logo Uniwersytetu Przyrodniczo-Humanistycznego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logo_UPH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9699A" w:rsidRDefault="00F9699A" w:rsidP="00C21607">
            <w:pPr>
              <w:spacing w:line="312" w:lineRule="auto"/>
              <w:rPr>
                <w:rFonts w:ascii="Arial" w:hAnsi="Arial" w:cs="Arial"/>
                <w:b/>
                <w:bCs/>
                <w:color w:val="000000"/>
                <w:sz w:val="28"/>
                <w:szCs w:val="24"/>
                <w:lang w:eastAsia="pl-PL"/>
              </w:rPr>
            </w:pPr>
            <w:r w:rsidRPr="00C21607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Dziekan</w:t>
            </w:r>
            <w:r w:rsidR="00C21607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C21607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t>Wydziału Nauk Społecznych</w:t>
            </w:r>
            <w:r w:rsidR="00C21607">
              <w:rPr>
                <w:rFonts w:ascii="Arial" w:hAnsi="Arial" w:cs="Arial"/>
                <w:bCs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Uniwersytetu Przyrodniczo-Humanistycznego w Siedlcach</w:t>
            </w:r>
          </w:p>
        </w:tc>
      </w:tr>
    </w:tbl>
    <w:p w:rsidR="00F9699A" w:rsidRPr="00C21607" w:rsidRDefault="00C21607" w:rsidP="00C21607">
      <w:pPr>
        <w:spacing w:after="0" w:line="288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lang w:eastAsia="pl-PL"/>
        </w:rPr>
        <w:br/>
      </w:r>
      <w:r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Decyzja nr 13</w:t>
      </w:r>
      <w:r w:rsidR="00A1022F"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/2020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Dziekana W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ydziału Nauk S</w:t>
      </w:r>
      <w:r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połecznych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Uniwersytetu Przyrodniczo-H</w:t>
      </w:r>
      <w:r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umanistycznego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 S</w:t>
      </w:r>
      <w:r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iedlcach</w:t>
      </w:r>
    </w:p>
    <w:p w:rsidR="00F9699A" w:rsidRPr="00C21607" w:rsidRDefault="00C21607" w:rsidP="00C21607">
      <w:pPr>
        <w:spacing w:after="0" w:line="288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br/>
      </w:r>
      <w:r w:rsidR="00F9699A"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dnia </w:t>
      </w:r>
      <w:r w:rsidR="00B042E8"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16</w:t>
      </w:r>
      <w:r w:rsidR="00A1022F"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września 2020</w:t>
      </w:r>
      <w:r w:rsidR="00F9699A" w:rsidRPr="00C2160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699A" w:rsidRPr="00C2160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w sprawie powołania</w:t>
      </w:r>
      <w:r w:rsidR="00C6294E" w:rsidRPr="00C2160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wydziałowego zespołu oceny ryzyka zawodowego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C6294E" w:rsidRPr="00C2160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oraz roboczych zespołów oceny ryzyka zawodowego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 w:rsidR="00464D5F" w:rsidRPr="00C21607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na Wydziale Nauk Społecznych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F9699A" w:rsidRPr="00C216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podstawie § 21 ust. 3 pkt. 15 Regulaminu Organizacyjnego Uniwersytetu Przyrodniczo-Humanistycznego w Siedlcach: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:rsidR="00F9699A" w:rsidRPr="00C21607" w:rsidRDefault="00F9699A" w:rsidP="00C21607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color w:val="000000"/>
          <w:sz w:val="24"/>
          <w:szCs w:val="24"/>
        </w:rPr>
        <w:t xml:space="preserve">Powołuję </w:t>
      </w:r>
      <w:r w:rsidR="00AB2C09" w:rsidRPr="00C21607">
        <w:rPr>
          <w:rFonts w:ascii="Arial" w:hAnsi="Arial" w:cs="Arial"/>
          <w:color w:val="000000"/>
          <w:sz w:val="24"/>
          <w:szCs w:val="24"/>
        </w:rPr>
        <w:t>W</w:t>
      </w:r>
      <w:r w:rsidR="005362E5" w:rsidRPr="00C21607">
        <w:rPr>
          <w:rFonts w:ascii="Arial" w:hAnsi="Arial" w:cs="Arial"/>
          <w:color w:val="000000"/>
          <w:sz w:val="24"/>
          <w:szCs w:val="24"/>
        </w:rPr>
        <w:t>ydziałowy z</w:t>
      </w:r>
      <w:r w:rsidR="00AB2C09" w:rsidRPr="00C21607">
        <w:rPr>
          <w:rFonts w:ascii="Arial" w:hAnsi="Arial" w:cs="Arial"/>
          <w:color w:val="000000"/>
          <w:sz w:val="24"/>
          <w:szCs w:val="24"/>
        </w:rPr>
        <w:t>espół</w:t>
      </w:r>
      <w:r w:rsidRPr="00C21607">
        <w:rPr>
          <w:rFonts w:ascii="Arial" w:hAnsi="Arial" w:cs="Arial"/>
          <w:color w:val="000000"/>
          <w:sz w:val="24"/>
          <w:szCs w:val="24"/>
        </w:rPr>
        <w:t xml:space="preserve"> </w:t>
      </w:r>
      <w:r w:rsidR="00AB2C09" w:rsidRPr="00C21607">
        <w:rPr>
          <w:rFonts w:ascii="Arial" w:hAnsi="Arial" w:cs="Arial"/>
          <w:color w:val="000000"/>
          <w:sz w:val="24"/>
          <w:szCs w:val="24"/>
        </w:rPr>
        <w:t xml:space="preserve">oceny ryzyka zawodowego </w:t>
      </w:r>
      <w:r w:rsidRPr="00C21607">
        <w:rPr>
          <w:rFonts w:ascii="Arial" w:hAnsi="Arial" w:cs="Arial"/>
          <w:color w:val="000000"/>
          <w:sz w:val="24"/>
          <w:szCs w:val="24"/>
        </w:rPr>
        <w:t xml:space="preserve">Wydziału Nauk Społecznych </w:t>
      </w:r>
      <w:r w:rsidRPr="00C21607">
        <w:rPr>
          <w:rFonts w:ascii="Arial" w:hAnsi="Arial" w:cs="Arial"/>
          <w:sz w:val="24"/>
          <w:szCs w:val="24"/>
        </w:rPr>
        <w:t>Uniwersytetu Przyrodni</w:t>
      </w:r>
      <w:r w:rsidR="00A1022F" w:rsidRPr="00C21607">
        <w:rPr>
          <w:rFonts w:ascii="Arial" w:hAnsi="Arial" w:cs="Arial"/>
          <w:sz w:val="24"/>
          <w:szCs w:val="24"/>
        </w:rPr>
        <w:t>c</w:t>
      </w:r>
      <w:r w:rsidR="005362E5" w:rsidRPr="00C21607">
        <w:rPr>
          <w:rFonts w:ascii="Arial" w:hAnsi="Arial" w:cs="Arial"/>
          <w:sz w:val="24"/>
          <w:szCs w:val="24"/>
        </w:rPr>
        <w:t xml:space="preserve">zo-Humanistycznego w Siedlcach, </w:t>
      </w:r>
      <w:r w:rsidR="00C21607">
        <w:rPr>
          <w:rFonts w:ascii="Arial" w:hAnsi="Arial" w:cs="Arial"/>
          <w:sz w:val="24"/>
          <w:szCs w:val="24"/>
        </w:rPr>
        <w:br/>
      </w:r>
      <w:r w:rsidR="005362E5" w:rsidRPr="00C21607">
        <w:rPr>
          <w:rFonts w:ascii="Arial" w:hAnsi="Arial" w:cs="Arial"/>
          <w:sz w:val="24"/>
          <w:szCs w:val="24"/>
        </w:rPr>
        <w:t>w</w:t>
      </w:r>
      <w:r w:rsidRPr="00C21607">
        <w:rPr>
          <w:rFonts w:ascii="Arial" w:hAnsi="Arial" w:cs="Arial"/>
          <w:sz w:val="24"/>
          <w:szCs w:val="24"/>
        </w:rPr>
        <w:t xml:space="preserve"> następującym składzie:</w:t>
      </w:r>
    </w:p>
    <w:p w:rsidR="00F9699A" w:rsidRPr="00C21607" w:rsidRDefault="00B042E8" w:rsidP="00C21607">
      <w:pPr>
        <w:numPr>
          <w:ilvl w:val="0"/>
          <w:numId w:val="13"/>
        </w:numPr>
        <w:spacing w:after="0" w:line="360" w:lineRule="auto"/>
        <w:ind w:left="426" w:firstLine="0"/>
        <w:contextualSpacing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Dziekan jako</w:t>
      </w:r>
      <w:r w:rsidR="00A1022F" w:rsidRPr="00C21607">
        <w:rPr>
          <w:rFonts w:ascii="Arial" w:hAnsi="Arial" w:cs="Arial"/>
          <w:sz w:val="24"/>
          <w:szCs w:val="24"/>
        </w:rPr>
        <w:t xml:space="preserve"> </w:t>
      </w:r>
      <w:r w:rsidR="00FE2852" w:rsidRPr="00C21607">
        <w:rPr>
          <w:rFonts w:ascii="Arial" w:hAnsi="Arial" w:cs="Arial"/>
          <w:sz w:val="24"/>
          <w:szCs w:val="24"/>
        </w:rPr>
        <w:t xml:space="preserve"> przewodniczący</w:t>
      </w:r>
      <w:r w:rsidR="004B198B" w:rsidRPr="00C21607">
        <w:rPr>
          <w:rFonts w:ascii="Arial" w:hAnsi="Arial" w:cs="Arial"/>
          <w:sz w:val="24"/>
          <w:szCs w:val="24"/>
        </w:rPr>
        <w:t>;</w:t>
      </w:r>
    </w:p>
    <w:p w:rsidR="00A1022F" w:rsidRPr="00C21607" w:rsidRDefault="00A66B28" w:rsidP="00C21607">
      <w:pPr>
        <w:numPr>
          <w:ilvl w:val="0"/>
          <w:numId w:val="13"/>
        </w:numPr>
        <w:spacing w:after="0" w:line="360" w:lineRule="auto"/>
        <w:ind w:left="426" w:firstLine="0"/>
        <w:contextualSpacing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dr hab. Anna </w:t>
      </w:r>
      <w:proofErr w:type="spellStart"/>
      <w:r w:rsidRPr="00C21607">
        <w:rPr>
          <w:rFonts w:ascii="Arial" w:hAnsi="Arial" w:cs="Arial"/>
          <w:sz w:val="24"/>
          <w:szCs w:val="24"/>
        </w:rPr>
        <w:t>Marciniuk</w:t>
      </w:r>
      <w:proofErr w:type="spellEnd"/>
      <w:r w:rsidRPr="00C21607">
        <w:rPr>
          <w:rFonts w:ascii="Arial" w:hAnsi="Arial" w:cs="Arial"/>
          <w:sz w:val="24"/>
          <w:szCs w:val="24"/>
        </w:rPr>
        <w:t>-Kluska, profesor uczelni</w:t>
      </w:r>
      <w:r w:rsidR="00A1022F" w:rsidRPr="00C21607">
        <w:rPr>
          <w:rFonts w:ascii="Arial" w:hAnsi="Arial" w:cs="Arial"/>
          <w:sz w:val="24"/>
          <w:szCs w:val="24"/>
        </w:rPr>
        <w:t xml:space="preserve"> </w:t>
      </w:r>
      <w:r w:rsidR="004B198B" w:rsidRPr="00C21607">
        <w:rPr>
          <w:rFonts w:ascii="Arial" w:hAnsi="Arial" w:cs="Arial"/>
          <w:sz w:val="24"/>
          <w:szCs w:val="24"/>
        </w:rPr>
        <w:t>–</w:t>
      </w:r>
      <w:r w:rsidR="00A1022F" w:rsidRPr="00C21607">
        <w:rPr>
          <w:rFonts w:ascii="Arial" w:hAnsi="Arial" w:cs="Arial"/>
          <w:sz w:val="24"/>
          <w:szCs w:val="24"/>
        </w:rPr>
        <w:t xml:space="preserve"> członek</w:t>
      </w:r>
      <w:r w:rsidR="004B198B" w:rsidRPr="00C21607">
        <w:rPr>
          <w:rFonts w:ascii="Arial" w:hAnsi="Arial" w:cs="Arial"/>
          <w:sz w:val="24"/>
          <w:szCs w:val="24"/>
        </w:rPr>
        <w:t>;</w:t>
      </w:r>
    </w:p>
    <w:p w:rsidR="00A1022F" w:rsidRPr="00C21607" w:rsidRDefault="00B042E8" w:rsidP="00C21607">
      <w:pPr>
        <w:numPr>
          <w:ilvl w:val="0"/>
          <w:numId w:val="13"/>
        </w:numPr>
        <w:spacing w:after="0" w:line="360" w:lineRule="auto"/>
        <w:ind w:left="426" w:firstLine="0"/>
        <w:contextualSpacing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mgr inż. Elżbieta Krzymowska</w:t>
      </w:r>
      <w:r w:rsidR="00A1022F" w:rsidRPr="00C21607">
        <w:rPr>
          <w:rFonts w:ascii="Arial" w:hAnsi="Arial" w:cs="Arial"/>
          <w:sz w:val="24"/>
          <w:szCs w:val="24"/>
        </w:rPr>
        <w:t xml:space="preserve"> </w:t>
      </w:r>
      <w:r w:rsidR="004B198B" w:rsidRPr="00C21607">
        <w:rPr>
          <w:rFonts w:ascii="Arial" w:hAnsi="Arial" w:cs="Arial"/>
          <w:sz w:val="24"/>
          <w:szCs w:val="24"/>
        </w:rPr>
        <w:t>–</w:t>
      </w:r>
      <w:r w:rsidR="00A1022F" w:rsidRPr="00C21607">
        <w:rPr>
          <w:rFonts w:ascii="Arial" w:hAnsi="Arial" w:cs="Arial"/>
          <w:sz w:val="24"/>
          <w:szCs w:val="24"/>
        </w:rPr>
        <w:t xml:space="preserve"> członek</w:t>
      </w:r>
      <w:r w:rsidR="004B198B" w:rsidRPr="00C21607">
        <w:rPr>
          <w:rFonts w:ascii="Arial" w:hAnsi="Arial" w:cs="Arial"/>
          <w:sz w:val="24"/>
          <w:szCs w:val="24"/>
        </w:rPr>
        <w:t>.</w:t>
      </w:r>
    </w:p>
    <w:p w:rsidR="00F9699A" w:rsidRPr="00C21607" w:rsidRDefault="00FE2852" w:rsidP="00C21607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Powołuję roboczy zespół ds. oceny ryzyka zawodowego w Instytucie Nauk </w:t>
      </w:r>
      <w:r w:rsidR="004B198B" w:rsidRPr="00C21607">
        <w:rPr>
          <w:rFonts w:ascii="Arial" w:hAnsi="Arial" w:cs="Arial"/>
          <w:sz w:val="24"/>
          <w:szCs w:val="24"/>
        </w:rPr>
        <w:br/>
      </w:r>
      <w:r w:rsidRPr="00C21607">
        <w:rPr>
          <w:rFonts w:ascii="Arial" w:hAnsi="Arial" w:cs="Arial"/>
          <w:sz w:val="24"/>
          <w:szCs w:val="24"/>
        </w:rPr>
        <w:t>o Bezpieczeństwie</w:t>
      </w:r>
      <w:r w:rsidR="00BD37F2" w:rsidRPr="00C21607">
        <w:rPr>
          <w:rFonts w:ascii="Arial" w:hAnsi="Arial" w:cs="Arial"/>
          <w:sz w:val="24"/>
          <w:szCs w:val="24"/>
        </w:rPr>
        <w:t>,</w:t>
      </w:r>
      <w:r w:rsidRPr="00C21607">
        <w:rPr>
          <w:rFonts w:ascii="Arial" w:hAnsi="Arial" w:cs="Arial"/>
          <w:sz w:val="24"/>
          <w:szCs w:val="24"/>
        </w:rPr>
        <w:t xml:space="preserve"> w następującym składzie:</w:t>
      </w:r>
    </w:p>
    <w:p w:rsidR="00FE2852" w:rsidRPr="00C21607" w:rsidRDefault="004B198B" w:rsidP="00C21607">
      <w:pPr>
        <w:pStyle w:val="Akapitzlist"/>
        <w:numPr>
          <w:ilvl w:val="0"/>
          <w:numId w:val="9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dr hab. inż. Robert Białoskórski, profesor uczelni – przewodniczący;</w:t>
      </w:r>
    </w:p>
    <w:p w:rsidR="004B198B" w:rsidRPr="00C21607" w:rsidRDefault="004B198B" w:rsidP="00C21607">
      <w:pPr>
        <w:pStyle w:val="Akapitzlist"/>
        <w:numPr>
          <w:ilvl w:val="0"/>
          <w:numId w:val="9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dr Grzegorz Wierzbicki – członek;</w:t>
      </w:r>
    </w:p>
    <w:p w:rsidR="004B198B" w:rsidRPr="00C21607" w:rsidRDefault="004B198B" w:rsidP="00C21607">
      <w:pPr>
        <w:pStyle w:val="Akapitzlist"/>
        <w:numPr>
          <w:ilvl w:val="0"/>
          <w:numId w:val="9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dr Joanna </w:t>
      </w:r>
      <w:proofErr w:type="spellStart"/>
      <w:r w:rsidRPr="00C21607">
        <w:rPr>
          <w:rFonts w:ascii="Arial" w:hAnsi="Arial" w:cs="Arial"/>
          <w:sz w:val="24"/>
          <w:szCs w:val="24"/>
        </w:rPr>
        <w:t>Ważniewska</w:t>
      </w:r>
      <w:proofErr w:type="spellEnd"/>
      <w:r w:rsidRPr="00C21607">
        <w:rPr>
          <w:rFonts w:ascii="Arial" w:hAnsi="Arial" w:cs="Arial"/>
          <w:sz w:val="24"/>
          <w:szCs w:val="24"/>
        </w:rPr>
        <w:t xml:space="preserve"> – członek.</w:t>
      </w:r>
    </w:p>
    <w:p w:rsidR="004B198B" w:rsidRPr="00C21607" w:rsidRDefault="004B198B" w:rsidP="00C21607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Powołuję roboczy zespół ds. oceny ryzyka zawodowego w Instytucie Pedagogiki</w:t>
      </w:r>
      <w:r w:rsidR="00BD37F2" w:rsidRPr="00C21607">
        <w:rPr>
          <w:rFonts w:ascii="Arial" w:hAnsi="Arial" w:cs="Arial"/>
          <w:sz w:val="24"/>
          <w:szCs w:val="24"/>
        </w:rPr>
        <w:t>,</w:t>
      </w:r>
      <w:r w:rsidRPr="00C21607">
        <w:rPr>
          <w:rFonts w:ascii="Arial" w:hAnsi="Arial" w:cs="Arial"/>
          <w:sz w:val="24"/>
          <w:szCs w:val="24"/>
        </w:rPr>
        <w:t xml:space="preserve"> </w:t>
      </w:r>
      <w:r w:rsidR="00BD37F2" w:rsidRPr="00C21607">
        <w:rPr>
          <w:rFonts w:ascii="Arial" w:hAnsi="Arial" w:cs="Arial"/>
          <w:sz w:val="24"/>
          <w:szCs w:val="24"/>
        </w:rPr>
        <w:br/>
      </w:r>
      <w:r w:rsidRPr="00C21607">
        <w:rPr>
          <w:rFonts w:ascii="Arial" w:hAnsi="Arial" w:cs="Arial"/>
          <w:sz w:val="24"/>
          <w:szCs w:val="24"/>
        </w:rPr>
        <w:t>w następującym składzie:</w:t>
      </w:r>
    </w:p>
    <w:p w:rsidR="004B198B" w:rsidRPr="00C21607" w:rsidRDefault="001A470C" w:rsidP="00C21607">
      <w:pPr>
        <w:pStyle w:val="Akapitzlist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dr hab. Mirosław Dyrda, profesor uczelni</w:t>
      </w:r>
      <w:r w:rsidR="004B198B" w:rsidRPr="00C21607">
        <w:rPr>
          <w:rFonts w:ascii="Arial" w:hAnsi="Arial" w:cs="Arial"/>
          <w:sz w:val="24"/>
          <w:szCs w:val="24"/>
        </w:rPr>
        <w:t xml:space="preserve"> – przewodniczący;</w:t>
      </w:r>
    </w:p>
    <w:p w:rsidR="004B198B" w:rsidRPr="00C21607" w:rsidRDefault="001A470C" w:rsidP="00C21607">
      <w:pPr>
        <w:pStyle w:val="Akapitzlist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dr Lucjan Rzeszutek</w:t>
      </w:r>
      <w:r w:rsidR="004B198B" w:rsidRPr="00C21607">
        <w:rPr>
          <w:rFonts w:ascii="Arial" w:hAnsi="Arial" w:cs="Arial"/>
          <w:sz w:val="24"/>
          <w:szCs w:val="24"/>
        </w:rPr>
        <w:t xml:space="preserve"> – członek;</w:t>
      </w:r>
    </w:p>
    <w:p w:rsidR="004B198B" w:rsidRPr="00C21607" w:rsidRDefault="001A470C" w:rsidP="00C21607">
      <w:pPr>
        <w:pStyle w:val="Akapitzlist"/>
        <w:numPr>
          <w:ilvl w:val="0"/>
          <w:numId w:val="12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dr Beata </w:t>
      </w:r>
      <w:proofErr w:type="spellStart"/>
      <w:r w:rsidRPr="00C21607">
        <w:rPr>
          <w:rFonts w:ascii="Arial" w:hAnsi="Arial" w:cs="Arial"/>
          <w:sz w:val="24"/>
          <w:szCs w:val="24"/>
        </w:rPr>
        <w:t>Trębicka-Postrzygacz</w:t>
      </w:r>
      <w:proofErr w:type="spellEnd"/>
      <w:r w:rsidR="004B198B" w:rsidRPr="00C21607">
        <w:rPr>
          <w:rFonts w:ascii="Arial" w:hAnsi="Arial" w:cs="Arial"/>
          <w:sz w:val="24"/>
          <w:szCs w:val="24"/>
        </w:rPr>
        <w:t xml:space="preserve"> – członek.</w:t>
      </w:r>
    </w:p>
    <w:p w:rsidR="004B198B" w:rsidRPr="00C21607" w:rsidRDefault="004B198B" w:rsidP="00C21607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Powołuję roboczy zespół ds. oceny ryzyka zawodowego w Instytucie Nauk </w:t>
      </w:r>
      <w:r w:rsidRPr="00C21607">
        <w:rPr>
          <w:rFonts w:ascii="Arial" w:hAnsi="Arial" w:cs="Arial"/>
          <w:sz w:val="24"/>
          <w:szCs w:val="24"/>
        </w:rPr>
        <w:br/>
        <w:t>o Polityce i Administracji</w:t>
      </w:r>
      <w:r w:rsidR="00BD37F2" w:rsidRPr="00C21607">
        <w:rPr>
          <w:rFonts w:ascii="Arial" w:hAnsi="Arial" w:cs="Arial"/>
          <w:sz w:val="24"/>
          <w:szCs w:val="24"/>
        </w:rPr>
        <w:t xml:space="preserve">, </w:t>
      </w:r>
      <w:r w:rsidRPr="00C21607">
        <w:rPr>
          <w:rFonts w:ascii="Arial" w:hAnsi="Arial" w:cs="Arial"/>
          <w:sz w:val="24"/>
          <w:szCs w:val="24"/>
        </w:rPr>
        <w:t>w następującym składzie:</w:t>
      </w:r>
    </w:p>
    <w:p w:rsidR="004B198B" w:rsidRPr="00C21607" w:rsidRDefault="000B7759" w:rsidP="00C21607">
      <w:pPr>
        <w:pStyle w:val="Akapitzlist"/>
        <w:numPr>
          <w:ilvl w:val="0"/>
          <w:numId w:val="11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dr hab. Wojciech Gonet, profesor uczelni</w:t>
      </w:r>
      <w:r w:rsidR="004B198B" w:rsidRPr="00C21607">
        <w:rPr>
          <w:rFonts w:ascii="Arial" w:hAnsi="Arial" w:cs="Arial"/>
          <w:sz w:val="24"/>
          <w:szCs w:val="24"/>
        </w:rPr>
        <w:t xml:space="preserve"> – przewodniczący;</w:t>
      </w:r>
    </w:p>
    <w:p w:rsidR="000B7759" w:rsidRPr="00C21607" w:rsidRDefault="000B7759" w:rsidP="00C21607">
      <w:pPr>
        <w:pStyle w:val="Akapitzlist"/>
        <w:numPr>
          <w:ilvl w:val="0"/>
          <w:numId w:val="11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lastRenderedPageBreak/>
        <w:t>dr Michał Krawczyk – członek;</w:t>
      </w:r>
    </w:p>
    <w:p w:rsidR="004B198B" w:rsidRPr="00C21607" w:rsidRDefault="000B7759" w:rsidP="00C21607">
      <w:pPr>
        <w:pStyle w:val="Akapitzlist"/>
        <w:numPr>
          <w:ilvl w:val="0"/>
          <w:numId w:val="11"/>
        </w:numPr>
        <w:spacing w:line="360" w:lineRule="auto"/>
        <w:ind w:left="426" w:firstLine="0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>dr Anna Owczarczyk</w:t>
      </w:r>
      <w:r w:rsidR="007E3968" w:rsidRPr="00C21607">
        <w:rPr>
          <w:rFonts w:ascii="Arial" w:hAnsi="Arial" w:cs="Arial"/>
          <w:sz w:val="24"/>
          <w:szCs w:val="24"/>
        </w:rPr>
        <w:t xml:space="preserve"> – członek.</w:t>
      </w:r>
    </w:p>
    <w:p w:rsidR="004B198B" w:rsidRPr="00C21607" w:rsidRDefault="004B198B" w:rsidP="00C21607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Powołuję roboczy zespół ds. oceny ryzyka zawodowego w Instytucie Nauk </w:t>
      </w:r>
      <w:r w:rsidRPr="00C21607">
        <w:rPr>
          <w:rFonts w:ascii="Arial" w:hAnsi="Arial" w:cs="Arial"/>
          <w:sz w:val="24"/>
          <w:szCs w:val="24"/>
        </w:rPr>
        <w:br/>
        <w:t xml:space="preserve">o </w:t>
      </w:r>
      <w:r w:rsidR="0028374B" w:rsidRPr="00C21607">
        <w:rPr>
          <w:rFonts w:ascii="Arial" w:hAnsi="Arial" w:cs="Arial"/>
          <w:sz w:val="24"/>
          <w:szCs w:val="24"/>
        </w:rPr>
        <w:t>Zarządzaniu i Jakości</w:t>
      </w:r>
      <w:r w:rsidRPr="00C21607">
        <w:rPr>
          <w:rFonts w:ascii="Arial" w:hAnsi="Arial" w:cs="Arial"/>
          <w:sz w:val="24"/>
          <w:szCs w:val="24"/>
        </w:rPr>
        <w:t xml:space="preserve"> w następującym składzie:</w:t>
      </w:r>
    </w:p>
    <w:p w:rsidR="004B198B" w:rsidRPr="00C21607" w:rsidRDefault="004B198B" w:rsidP="00C2160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dr hab. </w:t>
      </w:r>
      <w:r w:rsidR="0028374B" w:rsidRPr="00C21607">
        <w:rPr>
          <w:rFonts w:ascii="Arial" w:hAnsi="Arial" w:cs="Arial"/>
          <w:sz w:val="24"/>
          <w:szCs w:val="24"/>
        </w:rPr>
        <w:t>Beata Domańska-Szaruga,</w:t>
      </w:r>
      <w:r w:rsidRPr="00C21607">
        <w:rPr>
          <w:rFonts w:ascii="Arial" w:hAnsi="Arial" w:cs="Arial"/>
          <w:sz w:val="24"/>
          <w:szCs w:val="24"/>
        </w:rPr>
        <w:t xml:space="preserve"> profesor uczelni – przewodniczący;</w:t>
      </w:r>
    </w:p>
    <w:p w:rsidR="004B198B" w:rsidRPr="00C21607" w:rsidRDefault="004B198B" w:rsidP="00C2160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dr </w:t>
      </w:r>
      <w:r w:rsidR="00BD37F2" w:rsidRPr="00C21607">
        <w:rPr>
          <w:rFonts w:ascii="Arial" w:hAnsi="Arial" w:cs="Arial"/>
          <w:sz w:val="24"/>
          <w:szCs w:val="24"/>
        </w:rPr>
        <w:t xml:space="preserve">Regina </w:t>
      </w:r>
      <w:proofErr w:type="spellStart"/>
      <w:r w:rsidR="00BD37F2" w:rsidRPr="00C21607">
        <w:rPr>
          <w:rFonts w:ascii="Arial" w:hAnsi="Arial" w:cs="Arial"/>
          <w:sz w:val="24"/>
          <w:szCs w:val="24"/>
        </w:rPr>
        <w:t>Demianiuk</w:t>
      </w:r>
      <w:proofErr w:type="spellEnd"/>
      <w:r w:rsidRPr="00C21607">
        <w:rPr>
          <w:rFonts w:ascii="Arial" w:hAnsi="Arial" w:cs="Arial"/>
          <w:sz w:val="24"/>
          <w:szCs w:val="24"/>
        </w:rPr>
        <w:t xml:space="preserve"> – członek;</w:t>
      </w:r>
    </w:p>
    <w:p w:rsidR="004B198B" w:rsidRPr="00C21607" w:rsidRDefault="00BD37F2" w:rsidP="00C21607">
      <w:pPr>
        <w:pStyle w:val="Akapitzlist"/>
        <w:numPr>
          <w:ilvl w:val="0"/>
          <w:numId w:val="10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mgr Dariusz </w:t>
      </w:r>
      <w:proofErr w:type="spellStart"/>
      <w:r w:rsidRPr="00C21607">
        <w:rPr>
          <w:rFonts w:ascii="Arial" w:hAnsi="Arial" w:cs="Arial"/>
          <w:sz w:val="24"/>
          <w:szCs w:val="24"/>
        </w:rPr>
        <w:t>Chalimoniuk</w:t>
      </w:r>
      <w:proofErr w:type="spellEnd"/>
      <w:r w:rsidRPr="00C21607">
        <w:rPr>
          <w:rFonts w:ascii="Arial" w:hAnsi="Arial" w:cs="Arial"/>
          <w:sz w:val="24"/>
          <w:szCs w:val="24"/>
        </w:rPr>
        <w:t xml:space="preserve"> </w:t>
      </w:r>
      <w:r w:rsidR="004B198B" w:rsidRPr="00C21607">
        <w:rPr>
          <w:rFonts w:ascii="Arial" w:hAnsi="Arial" w:cs="Arial"/>
          <w:sz w:val="24"/>
          <w:szCs w:val="24"/>
        </w:rPr>
        <w:t>– członek.</w:t>
      </w:r>
    </w:p>
    <w:p w:rsidR="004B198B" w:rsidRPr="00C21607" w:rsidRDefault="000C0B6A" w:rsidP="00C21607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21607">
        <w:rPr>
          <w:rFonts w:ascii="Arial" w:hAnsi="Arial" w:cs="Arial"/>
          <w:sz w:val="24"/>
          <w:szCs w:val="24"/>
        </w:rPr>
        <w:t xml:space="preserve">Zakres zadań zespołów ds. oceny ryzyka zawodowego określa Zarządzenie </w:t>
      </w:r>
      <w:r w:rsidR="00661184" w:rsidRPr="00C21607">
        <w:rPr>
          <w:rFonts w:ascii="Arial" w:hAnsi="Arial" w:cs="Arial"/>
          <w:sz w:val="24"/>
          <w:szCs w:val="24"/>
        </w:rPr>
        <w:br/>
      </w:r>
      <w:r w:rsidRPr="00C21607">
        <w:rPr>
          <w:rFonts w:ascii="Arial" w:hAnsi="Arial" w:cs="Arial"/>
          <w:sz w:val="24"/>
          <w:szCs w:val="24"/>
        </w:rPr>
        <w:t>Nr 76/2004 Rektora AP z dnia 29 grudnia 2004 r</w:t>
      </w:r>
      <w:r w:rsidR="00C21607">
        <w:rPr>
          <w:rFonts w:ascii="Arial" w:hAnsi="Arial" w:cs="Arial"/>
          <w:sz w:val="24"/>
          <w:szCs w:val="24"/>
        </w:rPr>
        <w:t>oku</w:t>
      </w:r>
      <w:r w:rsidRPr="00C21607">
        <w:rPr>
          <w:rFonts w:ascii="Arial" w:hAnsi="Arial" w:cs="Arial"/>
          <w:sz w:val="24"/>
          <w:szCs w:val="24"/>
        </w:rPr>
        <w:t xml:space="preserve"> w sprawie wykonywania ocen ryzyka zawodowego na poszczególnych stanowiskach pracy.</w:t>
      </w:r>
    </w:p>
    <w:p w:rsidR="00F9699A" w:rsidRPr="00C21607" w:rsidRDefault="00F9699A" w:rsidP="00C21607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160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Decyzja wchodzi w życie z dniem podpisania.</w:t>
      </w:r>
    </w:p>
    <w:p w:rsidR="003836E0" w:rsidRPr="00C21607" w:rsidRDefault="00C21607" w:rsidP="00BF4186">
      <w:pPr>
        <w:spacing w:before="240" w:line="288" w:lineRule="auto"/>
        <w:rPr>
          <w:rFonts w:ascii="Arial" w:hAnsi="Arial" w:cs="Arial"/>
          <w:color w:val="000000"/>
          <w:sz w:val="24"/>
          <w:szCs w:val="24"/>
        </w:rPr>
      </w:pPr>
      <w:r w:rsidRPr="00C21607">
        <w:rPr>
          <w:rFonts w:ascii="Arial" w:hAnsi="Arial" w:cs="Arial"/>
          <w:color w:val="000000"/>
          <w:sz w:val="24"/>
          <w:szCs w:val="24"/>
        </w:rPr>
        <w:t>Dziekan</w:t>
      </w:r>
      <w:r w:rsidRPr="00C21607">
        <w:rPr>
          <w:rFonts w:ascii="Arial" w:hAnsi="Arial" w:cs="Arial"/>
          <w:color w:val="000000"/>
          <w:sz w:val="24"/>
          <w:szCs w:val="24"/>
        </w:rPr>
        <w:br/>
        <w:t>Wydziału Nauk Społecznych</w:t>
      </w:r>
      <w:r w:rsidRPr="00C21607">
        <w:rPr>
          <w:rFonts w:ascii="Arial" w:hAnsi="Arial" w:cs="Arial"/>
          <w:color w:val="000000"/>
          <w:sz w:val="24"/>
          <w:szCs w:val="24"/>
        </w:rPr>
        <w:br/>
        <w:t>dr hab. Malina Kaszuba profesor uczelni</w:t>
      </w:r>
    </w:p>
    <w:sectPr w:rsidR="003836E0" w:rsidRPr="00C21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8972549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BFE"/>
    <w:multiLevelType w:val="hybridMultilevel"/>
    <w:tmpl w:val="B7C6BEF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58F"/>
    <w:multiLevelType w:val="hybridMultilevel"/>
    <w:tmpl w:val="4A1C873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A51"/>
    <w:multiLevelType w:val="hybridMultilevel"/>
    <w:tmpl w:val="06FC5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AC787B"/>
    <w:multiLevelType w:val="hybridMultilevel"/>
    <w:tmpl w:val="42DAF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B2102"/>
    <w:multiLevelType w:val="hybridMultilevel"/>
    <w:tmpl w:val="EBD2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F4515"/>
    <w:multiLevelType w:val="hybridMultilevel"/>
    <w:tmpl w:val="CDC0C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6B1CD2"/>
    <w:multiLevelType w:val="hybridMultilevel"/>
    <w:tmpl w:val="06FC5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974380"/>
    <w:multiLevelType w:val="hybridMultilevel"/>
    <w:tmpl w:val="06FC5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9F"/>
    <w:rsid w:val="000B7759"/>
    <w:rsid w:val="000C0B6A"/>
    <w:rsid w:val="000F64D1"/>
    <w:rsid w:val="00194FA6"/>
    <w:rsid w:val="001A470C"/>
    <w:rsid w:val="001C54D4"/>
    <w:rsid w:val="001D1E81"/>
    <w:rsid w:val="0028374B"/>
    <w:rsid w:val="0034228C"/>
    <w:rsid w:val="003836E0"/>
    <w:rsid w:val="00464D5F"/>
    <w:rsid w:val="004B198B"/>
    <w:rsid w:val="005362E5"/>
    <w:rsid w:val="00661184"/>
    <w:rsid w:val="006A457E"/>
    <w:rsid w:val="007D0DCD"/>
    <w:rsid w:val="007E3968"/>
    <w:rsid w:val="00962EE9"/>
    <w:rsid w:val="009F4B9F"/>
    <w:rsid w:val="00A1022F"/>
    <w:rsid w:val="00A66B28"/>
    <w:rsid w:val="00AA6E76"/>
    <w:rsid w:val="00AB2C09"/>
    <w:rsid w:val="00B042E8"/>
    <w:rsid w:val="00B74558"/>
    <w:rsid w:val="00BD37F2"/>
    <w:rsid w:val="00BE4224"/>
    <w:rsid w:val="00BF4186"/>
    <w:rsid w:val="00C21607"/>
    <w:rsid w:val="00C6294E"/>
    <w:rsid w:val="00CA3C81"/>
    <w:rsid w:val="00EF66A7"/>
    <w:rsid w:val="00F9699A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9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6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9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96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99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36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13/2020 Dziekana Wydziału Nauk Społecznych</dc:title>
  <dc:creator>asalata</dc:creator>
  <cp:lastModifiedBy>Darek</cp:lastModifiedBy>
  <cp:revision>5</cp:revision>
  <cp:lastPrinted>2020-09-15T11:48:00Z</cp:lastPrinted>
  <dcterms:created xsi:type="dcterms:W3CDTF">2021-04-12T08:11:00Z</dcterms:created>
  <dcterms:modified xsi:type="dcterms:W3CDTF">2021-04-12T11:54:00Z</dcterms:modified>
</cp:coreProperties>
</file>