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186"/>
        <w:gridCol w:w="6102"/>
      </w:tblGrid>
      <w:tr w:rsidR="00BE5E8E" w:rsidTr="00012653">
        <w:trPr>
          <w:trHeight w:val="1550"/>
        </w:trPr>
        <w:tc>
          <w:tcPr>
            <w:tcW w:w="31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5E8E" w:rsidRDefault="004613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695960"/>
                  <wp:effectExtent l="0" t="0" r="9525" b="8890"/>
                  <wp:docPr id="1" name="Obraz 1" title="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5E8E" w:rsidRDefault="004613B2" w:rsidP="002B050F">
            <w:pPr>
              <w:spacing w:after="0"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Dziekan</w:t>
            </w:r>
          </w:p>
          <w:p w:rsidR="00BE5E8E" w:rsidRDefault="004613B2" w:rsidP="002B050F">
            <w:pPr>
              <w:spacing w:after="0"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6"/>
                <w:szCs w:val="26"/>
              </w:rPr>
              <w:t>Wydziału Nauk Społecznych</w:t>
            </w:r>
          </w:p>
          <w:p w:rsidR="00BE5E8E" w:rsidRDefault="004613B2" w:rsidP="002B050F">
            <w:pPr>
              <w:spacing w:after="0" w:line="312" w:lineRule="auto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</w:rPr>
              <w:t>Uniwersytetu Przyrodniczo-Humanistycznego w Siedlcach</w:t>
            </w:r>
          </w:p>
        </w:tc>
      </w:tr>
    </w:tbl>
    <w:p w:rsidR="00BE5E8E" w:rsidRPr="002B050F" w:rsidRDefault="002B050F" w:rsidP="002B050F">
      <w:pPr>
        <w:spacing w:before="240" w:after="0" w:line="288" w:lineRule="auto"/>
        <w:rPr>
          <w:sz w:val="24"/>
          <w:szCs w:val="24"/>
        </w:rPr>
      </w:pPr>
      <w:r w:rsidRPr="002B0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</w:t>
      </w:r>
      <w:r w:rsidR="00B26560" w:rsidRPr="002B0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Nr 6</w:t>
      </w:r>
      <w:r w:rsidR="004613B2" w:rsidRPr="002B0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/2021</w:t>
      </w:r>
    </w:p>
    <w:p w:rsidR="00BE5E8E" w:rsidRPr="002B050F" w:rsidRDefault="002B050F" w:rsidP="002B050F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</w:t>
      </w:r>
      <w:r w:rsidRPr="002B0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połecznych</w:t>
      </w:r>
    </w:p>
    <w:p w:rsidR="00BE5E8E" w:rsidRPr="002B050F" w:rsidRDefault="002B050F" w:rsidP="002B050F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Uniwersytetu Przyrodniczo-H</w:t>
      </w:r>
      <w:r w:rsidRPr="002B0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umanistycznego </w:t>
      </w:r>
      <w:r w:rsidR="004613B2" w:rsidRPr="002B0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Siedlcach</w:t>
      </w:r>
    </w:p>
    <w:p w:rsidR="00BE5E8E" w:rsidRPr="002B050F" w:rsidRDefault="00B26560" w:rsidP="002B050F">
      <w:pPr>
        <w:spacing w:after="0" w:line="288" w:lineRule="auto"/>
        <w:rPr>
          <w:sz w:val="24"/>
          <w:szCs w:val="24"/>
        </w:rPr>
      </w:pPr>
      <w:proofErr w:type="gramStart"/>
      <w:r w:rsidRPr="002B0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proofErr w:type="gramEnd"/>
      <w:r w:rsidRPr="002B0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dnia 21 kwietnia</w:t>
      </w:r>
      <w:r w:rsidR="004613B2" w:rsidRPr="002B050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2021 roku</w:t>
      </w:r>
    </w:p>
    <w:p w:rsidR="00012653" w:rsidRPr="002B050F" w:rsidRDefault="004613B2" w:rsidP="002B050F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2B050F">
        <w:rPr>
          <w:rFonts w:ascii="Arial" w:hAnsi="Arial" w:cs="Arial"/>
          <w:b/>
          <w:sz w:val="24"/>
          <w:szCs w:val="24"/>
        </w:rPr>
        <w:t>w</w:t>
      </w:r>
      <w:proofErr w:type="gramEnd"/>
      <w:r w:rsidRPr="002B050F">
        <w:rPr>
          <w:rFonts w:ascii="Arial" w:hAnsi="Arial" w:cs="Arial"/>
          <w:b/>
          <w:sz w:val="24"/>
          <w:szCs w:val="24"/>
        </w:rPr>
        <w:t xml:space="preserve"> sprawie </w:t>
      </w:r>
      <w:r w:rsidR="00B26560" w:rsidRPr="002B050F">
        <w:rPr>
          <w:rFonts w:ascii="Arial" w:hAnsi="Arial" w:cs="Arial"/>
          <w:b/>
          <w:sz w:val="24"/>
          <w:szCs w:val="24"/>
        </w:rPr>
        <w:t xml:space="preserve">powołania </w:t>
      </w:r>
      <w:r w:rsidR="003D5236" w:rsidRPr="002B050F">
        <w:rPr>
          <w:rFonts w:ascii="Arial" w:hAnsi="Arial" w:cs="Arial"/>
          <w:b/>
          <w:sz w:val="24"/>
          <w:szCs w:val="24"/>
        </w:rPr>
        <w:t>k</w:t>
      </w:r>
      <w:r w:rsidR="00B26560" w:rsidRPr="002B050F">
        <w:rPr>
          <w:rFonts w:ascii="Arial" w:hAnsi="Arial" w:cs="Arial"/>
          <w:b/>
          <w:sz w:val="24"/>
          <w:szCs w:val="24"/>
        </w:rPr>
        <w:t>omisji ds. weryfikacji zawartości akt osobowych studentów</w:t>
      </w:r>
      <w:r w:rsidR="003D5236" w:rsidRPr="002B050F">
        <w:rPr>
          <w:rFonts w:ascii="Arial" w:hAnsi="Arial" w:cs="Arial"/>
          <w:b/>
          <w:sz w:val="24"/>
          <w:szCs w:val="24"/>
        </w:rPr>
        <w:t>,</w:t>
      </w:r>
      <w:r w:rsidR="00B26560" w:rsidRPr="002B050F">
        <w:rPr>
          <w:rFonts w:ascii="Arial" w:hAnsi="Arial" w:cs="Arial"/>
          <w:b/>
          <w:sz w:val="24"/>
          <w:szCs w:val="24"/>
        </w:rPr>
        <w:t xml:space="preserve"> przygotowanych do przekazania do Archiwum Uniwersytetu </w:t>
      </w:r>
      <w:r w:rsidR="00D5446E" w:rsidRPr="002B050F">
        <w:rPr>
          <w:rFonts w:ascii="Arial" w:hAnsi="Arial" w:cs="Arial"/>
          <w:b/>
          <w:sz w:val="24"/>
          <w:szCs w:val="24"/>
        </w:rPr>
        <w:br/>
      </w:r>
      <w:r w:rsidR="00B26560" w:rsidRPr="002B050F">
        <w:rPr>
          <w:rFonts w:ascii="Arial" w:hAnsi="Arial" w:cs="Arial"/>
          <w:b/>
          <w:sz w:val="24"/>
          <w:szCs w:val="24"/>
        </w:rPr>
        <w:t>przez Panią</w:t>
      </w:r>
      <w:r w:rsidR="00580FE8" w:rsidRPr="002B050F">
        <w:rPr>
          <w:rFonts w:ascii="Arial" w:hAnsi="Arial" w:cs="Arial"/>
          <w:b/>
          <w:sz w:val="24"/>
          <w:szCs w:val="24"/>
        </w:rPr>
        <w:t xml:space="preserve"> mgr</w:t>
      </w:r>
      <w:r w:rsidR="00B26560" w:rsidRPr="002B050F">
        <w:rPr>
          <w:rFonts w:ascii="Arial" w:hAnsi="Arial" w:cs="Arial"/>
          <w:b/>
          <w:sz w:val="24"/>
          <w:szCs w:val="24"/>
        </w:rPr>
        <w:t xml:space="preserve"> Alicję Czaplicką</w:t>
      </w:r>
      <w:r w:rsidR="00E56295" w:rsidRPr="002B050F">
        <w:rPr>
          <w:rFonts w:ascii="Arial" w:hAnsi="Arial" w:cs="Arial"/>
          <w:b/>
          <w:sz w:val="24"/>
          <w:szCs w:val="24"/>
        </w:rPr>
        <w:t xml:space="preserve"> </w:t>
      </w:r>
      <w:r w:rsidR="00B26560" w:rsidRPr="002B050F">
        <w:rPr>
          <w:rFonts w:ascii="Arial" w:hAnsi="Arial" w:cs="Arial"/>
          <w:b/>
          <w:sz w:val="24"/>
          <w:szCs w:val="24"/>
        </w:rPr>
        <w:t xml:space="preserve">w </w:t>
      </w:r>
      <w:r w:rsidR="00E56295" w:rsidRPr="002B050F">
        <w:rPr>
          <w:rFonts w:ascii="Arial" w:hAnsi="Arial" w:cs="Arial"/>
          <w:b/>
          <w:sz w:val="24"/>
          <w:szCs w:val="24"/>
        </w:rPr>
        <w:t>rok</w:t>
      </w:r>
      <w:r w:rsidR="00B26560" w:rsidRPr="002B050F">
        <w:rPr>
          <w:rFonts w:ascii="Arial" w:hAnsi="Arial" w:cs="Arial"/>
          <w:b/>
          <w:sz w:val="24"/>
          <w:szCs w:val="24"/>
        </w:rPr>
        <w:t>u</w:t>
      </w:r>
      <w:r w:rsidR="00E56295" w:rsidRPr="002B050F">
        <w:rPr>
          <w:rFonts w:ascii="Arial" w:hAnsi="Arial" w:cs="Arial"/>
          <w:b/>
          <w:sz w:val="24"/>
          <w:szCs w:val="24"/>
        </w:rPr>
        <w:t xml:space="preserve"> akademicki</w:t>
      </w:r>
      <w:r w:rsidR="00D6698F" w:rsidRPr="002B050F">
        <w:rPr>
          <w:rFonts w:ascii="Arial" w:hAnsi="Arial" w:cs="Arial"/>
          <w:b/>
          <w:sz w:val="24"/>
          <w:szCs w:val="24"/>
        </w:rPr>
        <w:t>m</w:t>
      </w:r>
      <w:r w:rsidR="00E56295" w:rsidRPr="002B050F">
        <w:rPr>
          <w:rFonts w:ascii="Arial" w:hAnsi="Arial" w:cs="Arial"/>
          <w:b/>
          <w:sz w:val="24"/>
          <w:szCs w:val="24"/>
        </w:rPr>
        <w:t xml:space="preserve"> </w:t>
      </w:r>
      <w:r w:rsidR="003D5236" w:rsidRPr="002B050F">
        <w:rPr>
          <w:rFonts w:ascii="Arial" w:hAnsi="Arial" w:cs="Arial"/>
          <w:b/>
          <w:sz w:val="24"/>
          <w:szCs w:val="24"/>
        </w:rPr>
        <w:t>2020/2021</w:t>
      </w:r>
    </w:p>
    <w:p w:rsidR="00BE5E8E" w:rsidRPr="002B050F" w:rsidRDefault="00012653" w:rsidP="001A78B2">
      <w:pPr>
        <w:spacing w:before="360" w:after="0" w:line="288" w:lineRule="auto"/>
        <w:rPr>
          <w:rFonts w:ascii="Arial" w:hAnsi="Arial" w:cs="Arial"/>
          <w:sz w:val="24"/>
          <w:szCs w:val="24"/>
        </w:rPr>
      </w:pPr>
      <w:r w:rsidRPr="002B050F">
        <w:rPr>
          <w:rFonts w:ascii="Arial" w:eastAsia="Times New Roman" w:hAnsi="Arial" w:cs="Arial"/>
          <w:sz w:val="24"/>
          <w:szCs w:val="24"/>
          <w:lang w:eastAsia="pl-PL"/>
        </w:rPr>
        <w:t>Na podstawie § 21 ust. 3 pkt</w:t>
      </w:r>
      <w:r w:rsidR="004613B2" w:rsidRPr="002B05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1336" w:rsidRPr="002B050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4613B2" w:rsidRPr="002B050F">
        <w:rPr>
          <w:rFonts w:ascii="Arial" w:eastAsia="Times New Roman" w:hAnsi="Arial" w:cs="Arial"/>
          <w:sz w:val="24"/>
          <w:szCs w:val="24"/>
          <w:lang w:eastAsia="pl-PL"/>
        </w:rPr>
        <w:t>5 Regulaminu Organizacyjnego Uniwersytetu Przyrodniczo-Humanistycznego w Siedlcach:</w:t>
      </w:r>
    </w:p>
    <w:p w:rsidR="00877398" w:rsidRPr="002B050F" w:rsidRDefault="00B26560" w:rsidP="002B050F">
      <w:pPr>
        <w:pStyle w:val="Akapitzlist"/>
        <w:numPr>
          <w:ilvl w:val="0"/>
          <w:numId w:val="8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2B050F">
        <w:rPr>
          <w:rFonts w:ascii="Arial" w:hAnsi="Arial" w:cs="Arial"/>
          <w:sz w:val="24"/>
          <w:szCs w:val="24"/>
        </w:rPr>
        <w:t xml:space="preserve">Powołuję </w:t>
      </w:r>
      <w:r w:rsidR="003D5236" w:rsidRPr="002B050F">
        <w:rPr>
          <w:rFonts w:ascii="Arial" w:hAnsi="Arial" w:cs="Arial"/>
          <w:sz w:val="24"/>
          <w:szCs w:val="24"/>
        </w:rPr>
        <w:t>k</w:t>
      </w:r>
      <w:r w:rsidRPr="002B050F">
        <w:rPr>
          <w:rFonts w:ascii="Arial" w:hAnsi="Arial" w:cs="Arial"/>
          <w:sz w:val="24"/>
          <w:szCs w:val="24"/>
        </w:rPr>
        <w:t>omisję</w:t>
      </w:r>
      <w:r w:rsidR="00966BF1" w:rsidRPr="002B050F">
        <w:rPr>
          <w:rFonts w:ascii="Arial" w:hAnsi="Arial" w:cs="Arial"/>
          <w:sz w:val="24"/>
          <w:szCs w:val="24"/>
        </w:rPr>
        <w:t xml:space="preserve"> </w:t>
      </w:r>
      <w:r w:rsidR="003D5236" w:rsidRPr="002B050F">
        <w:rPr>
          <w:rFonts w:ascii="Arial" w:hAnsi="Arial" w:cs="Arial"/>
          <w:sz w:val="24"/>
          <w:szCs w:val="24"/>
        </w:rPr>
        <w:t xml:space="preserve">ds. weryfikacji zawartości akt osobowych studentów, przygotowanych do przekazania do Archiwum Uniwersytetu przez Panią mgr Alicję Czaplicką w roku akademickim 2020/2021, </w:t>
      </w:r>
      <w:r w:rsidR="00966BF1" w:rsidRPr="002B050F">
        <w:rPr>
          <w:rFonts w:ascii="Arial" w:hAnsi="Arial" w:cs="Arial"/>
          <w:sz w:val="24"/>
          <w:szCs w:val="24"/>
        </w:rPr>
        <w:t>w następującym sk</w:t>
      </w:r>
      <w:r w:rsidRPr="002B050F">
        <w:rPr>
          <w:rFonts w:ascii="Arial" w:hAnsi="Arial" w:cs="Arial"/>
          <w:sz w:val="24"/>
          <w:szCs w:val="24"/>
        </w:rPr>
        <w:t>ł</w:t>
      </w:r>
      <w:r w:rsidR="00966BF1" w:rsidRPr="002B050F">
        <w:rPr>
          <w:rFonts w:ascii="Arial" w:hAnsi="Arial" w:cs="Arial"/>
          <w:sz w:val="24"/>
          <w:szCs w:val="24"/>
        </w:rPr>
        <w:t>a</w:t>
      </w:r>
      <w:r w:rsidRPr="002B050F">
        <w:rPr>
          <w:rFonts w:ascii="Arial" w:hAnsi="Arial" w:cs="Arial"/>
          <w:sz w:val="24"/>
          <w:szCs w:val="24"/>
        </w:rPr>
        <w:t>dzie</w:t>
      </w:r>
      <w:r w:rsidR="00877398" w:rsidRPr="002B050F">
        <w:rPr>
          <w:rFonts w:ascii="Arial" w:hAnsi="Arial" w:cs="Arial"/>
          <w:sz w:val="24"/>
          <w:szCs w:val="24"/>
        </w:rPr>
        <w:t>:</w:t>
      </w:r>
    </w:p>
    <w:p w:rsidR="00BE5E8E" w:rsidRPr="002B050F" w:rsidRDefault="00B26560" w:rsidP="001A78B2">
      <w:pPr>
        <w:pStyle w:val="Akapitzlist"/>
        <w:numPr>
          <w:ilvl w:val="0"/>
          <w:numId w:val="7"/>
        </w:numPr>
        <w:spacing w:after="0" w:line="264" w:lineRule="auto"/>
        <w:rPr>
          <w:rFonts w:ascii="Arial" w:hAnsi="Arial" w:cs="Arial"/>
          <w:sz w:val="24"/>
          <w:szCs w:val="24"/>
        </w:rPr>
      </w:pPr>
      <w:proofErr w:type="gramStart"/>
      <w:r w:rsidRPr="002B050F">
        <w:rPr>
          <w:rFonts w:ascii="Arial" w:hAnsi="Arial" w:cs="Arial"/>
          <w:sz w:val="24"/>
          <w:szCs w:val="24"/>
        </w:rPr>
        <w:t>dr</w:t>
      </w:r>
      <w:proofErr w:type="gramEnd"/>
      <w:r w:rsidRPr="002B050F">
        <w:rPr>
          <w:rFonts w:ascii="Arial" w:hAnsi="Arial" w:cs="Arial"/>
          <w:sz w:val="24"/>
          <w:szCs w:val="24"/>
        </w:rPr>
        <w:t xml:space="preserve"> hab. Malina Kaszuba, prof. uczelni – przewodnicząca;</w:t>
      </w:r>
    </w:p>
    <w:p w:rsidR="00B26560" w:rsidRPr="002B050F" w:rsidRDefault="00B26560" w:rsidP="001A78B2">
      <w:pPr>
        <w:pStyle w:val="Akapitzlist"/>
        <w:numPr>
          <w:ilvl w:val="0"/>
          <w:numId w:val="7"/>
        </w:numPr>
        <w:spacing w:after="0" w:line="264" w:lineRule="auto"/>
        <w:rPr>
          <w:rFonts w:ascii="Arial" w:hAnsi="Arial" w:cs="Arial"/>
          <w:sz w:val="24"/>
          <w:szCs w:val="24"/>
        </w:rPr>
      </w:pPr>
      <w:proofErr w:type="gramStart"/>
      <w:r w:rsidRPr="002B050F">
        <w:rPr>
          <w:rFonts w:ascii="Arial" w:hAnsi="Arial" w:cs="Arial"/>
          <w:sz w:val="24"/>
          <w:szCs w:val="24"/>
        </w:rPr>
        <w:t>mgr</w:t>
      </w:r>
      <w:proofErr w:type="gramEnd"/>
      <w:r w:rsidRPr="002B050F">
        <w:rPr>
          <w:rFonts w:ascii="Arial" w:hAnsi="Arial" w:cs="Arial"/>
          <w:sz w:val="24"/>
          <w:szCs w:val="24"/>
        </w:rPr>
        <w:t xml:space="preserve"> Monika Smulikowska </w:t>
      </w:r>
      <w:r w:rsidR="00966BF1" w:rsidRPr="002B050F">
        <w:rPr>
          <w:rFonts w:ascii="Arial" w:hAnsi="Arial" w:cs="Arial"/>
          <w:sz w:val="24"/>
          <w:szCs w:val="24"/>
        </w:rPr>
        <w:t>–</w:t>
      </w:r>
      <w:r w:rsidRPr="002B050F">
        <w:rPr>
          <w:rFonts w:ascii="Arial" w:hAnsi="Arial" w:cs="Arial"/>
          <w:sz w:val="24"/>
          <w:szCs w:val="24"/>
        </w:rPr>
        <w:t xml:space="preserve"> członek</w:t>
      </w:r>
      <w:r w:rsidR="00966BF1" w:rsidRPr="002B050F">
        <w:rPr>
          <w:rFonts w:ascii="Arial" w:hAnsi="Arial" w:cs="Arial"/>
          <w:sz w:val="24"/>
          <w:szCs w:val="24"/>
        </w:rPr>
        <w:t>;</w:t>
      </w:r>
    </w:p>
    <w:p w:rsidR="00B26560" w:rsidRPr="002B050F" w:rsidRDefault="00B26560" w:rsidP="001A78B2">
      <w:pPr>
        <w:pStyle w:val="Akapitzlist"/>
        <w:numPr>
          <w:ilvl w:val="0"/>
          <w:numId w:val="7"/>
        </w:numPr>
        <w:spacing w:after="0" w:line="264" w:lineRule="auto"/>
        <w:rPr>
          <w:rFonts w:ascii="Arial" w:hAnsi="Arial" w:cs="Arial"/>
          <w:sz w:val="24"/>
          <w:szCs w:val="24"/>
        </w:rPr>
      </w:pPr>
      <w:proofErr w:type="gramStart"/>
      <w:r w:rsidRPr="002B050F">
        <w:rPr>
          <w:rFonts w:ascii="Arial" w:hAnsi="Arial" w:cs="Arial"/>
          <w:sz w:val="24"/>
          <w:szCs w:val="24"/>
        </w:rPr>
        <w:t>mgr</w:t>
      </w:r>
      <w:proofErr w:type="gramEnd"/>
      <w:r w:rsidRPr="002B050F">
        <w:rPr>
          <w:rFonts w:ascii="Arial" w:hAnsi="Arial" w:cs="Arial"/>
          <w:sz w:val="24"/>
          <w:szCs w:val="24"/>
        </w:rPr>
        <w:t xml:space="preserve"> Magdalena Błońska – członek</w:t>
      </w:r>
      <w:r w:rsidR="00966BF1" w:rsidRPr="002B050F">
        <w:rPr>
          <w:rFonts w:ascii="Arial" w:hAnsi="Arial" w:cs="Arial"/>
          <w:sz w:val="24"/>
          <w:szCs w:val="24"/>
        </w:rPr>
        <w:t>;</w:t>
      </w:r>
    </w:p>
    <w:p w:rsidR="00B26560" w:rsidRPr="002B050F" w:rsidRDefault="00B26560" w:rsidP="001A78B2">
      <w:pPr>
        <w:pStyle w:val="Akapitzlist"/>
        <w:numPr>
          <w:ilvl w:val="0"/>
          <w:numId w:val="7"/>
        </w:numPr>
        <w:spacing w:after="0" w:line="264" w:lineRule="auto"/>
        <w:rPr>
          <w:rFonts w:ascii="Arial" w:hAnsi="Arial" w:cs="Arial"/>
          <w:sz w:val="24"/>
          <w:szCs w:val="24"/>
        </w:rPr>
      </w:pPr>
      <w:proofErr w:type="gramStart"/>
      <w:r w:rsidRPr="002B050F">
        <w:rPr>
          <w:rFonts w:ascii="Arial" w:hAnsi="Arial" w:cs="Arial"/>
          <w:sz w:val="24"/>
          <w:szCs w:val="24"/>
        </w:rPr>
        <w:t>mgr</w:t>
      </w:r>
      <w:proofErr w:type="gramEnd"/>
      <w:r w:rsidRPr="002B050F">
        <w:rPr>
          <w:rFonts w:ascii="Arial" w:hAnsi="Arial" w:cs="Arial"/>
          <w:sz w:val="24"/>
          <w:szCs w:val="24"/>
        </w:rPr>
        <w:t xml:space="preserve"> Monika Krasnodębska</w:t>
      </w:r>
      <w:r w:rsidR="00DC3403" w:rsidRPr="002B050F">
        <w:rPr>
          <w:rFonts w:ascii="Arial" w:hAnsi="Arial" w:cs="Arial"/>
          <w:sz w:val="24"/>
          <w:szCs w:val="24"/>
        </w:rPr>
        <w:t xml:space="preserve"> – członek.</w:t>
      </w:r>
    </w:p>
    <w:p w:rsidR="001A78B2" w:rsidRPr="001A78B2" w:rsidRDefault="004613B2" w:rsidP="001A78B2">
      <w:pPr>
        <w:pStyle w:val="Akapitzlist"/>
        <w:numPr>
          <w:ilvl w:val="0"/>
          <w:numId w:val="8"/>
        </w:numPr>
        <w:spacing w:before="240" w:after="0" w:line="288" w:lineRule="auto"/>
        <w:ind w:left="426" w:hanging="426"/>
        <w:rPr>
          <w:rFonts w:ascii="Arial" w:hAnsi="Arial" w:cs="Arial"/>
          <w:sz w:val="24"/>
          <w:szCs w:val="24"/>
        </w:rPr>
      </w:pPr>
      <w:r w:rsidRPr="002B050F">
        <w:rPr>
          <w:rFonts w:ascii="Arial" w:eastAsia="Times New Roman" w:hAnsi="Arial" w:cs="Arial"/>
          <w:sz w:val="24"/>
          <w:szCs w:val="24"/>
          <w:lang w:eastAsia="pl-PL"/>
        </w:rPr>
        <w:t>Decyzja wchodzi w życie z dniem podpisania.</w:t>
      </w:r>
      <w:r w:rsidR="001A78B2" w:rsidRPr="001A78B2">
        <w:rPr>
          <w:sz w:val="24"/>
          <w:szCs w:val="24"/>
        </w:rPr>
        <w:br/>
      </w:r>
    </w:p>
    <w:p w:rsidR="00BE5E8E" w:rsidRPr="001A78B2" w:rsidRDefault="001A78B2" w:rsidP="001A78B2">
      <w:pPr>
        <w:pStyle w:val="Akapitzlist"/>
        <w:spacing w:before="240" w:after="0" w:line="288" w:lineRule="auto"/>
        <w:ind w:left="0"/>
        <w:rPr>
          <w:rFonts w:ascii="Arial" w:hAnsi="Arial" w:cs="Arial"/>
          <w:sz w:val="24"/>
          <w:szCs w:val="24"/>
        </w:rPr>
      </w:pPr>
      <w:r w:rsidRPr="001A78B2">
        <w:rPr>
          <w:rFonts w:ascii="Arial" w:hAnsi="Arial" w:cs="Arial"/>
          <w:sz w:val="24"/>
          <w:szCs w:val="24"/>
        </w:rPr>
        <w:t>Dziekan</w:t>
      </w:r>
      <w:r w:rsidRPr="001A78B2">
        <w:rPr>
          <w:rFonts w:ascii="Arial" w:hAnsi="Arial" w:cs="Arial"/>
          <w:sz w:val="24"/>
          <w:szCs w:val="24"/>
        </w:rPr>
        <w:br/>
      </w:r>
      <w:r w:rsidRPr="001A78B2">
        <w:rPr>
          <w:rFonts w:ascii="Arial" w:hAnsi="Arial" w:cs="Arial"/>
          <w:color w:val="000000"/>
          <w:sz w:val="24"/>
          <w:szCs w:val="24"/>
        </w:rPr>
        <w:t>Wydziału Nauk Społecznych</w:t>
      </w:r>
      <w:r w:rsidRPr="001A78B2">
        <w:rPr>
          <w:rFonts w:ascii="Arial" w:hAnsi="Arial" w:cs="Arial"/>
          <w:color w:val="000000"/>
          <w:sz w:val="24"/>
          <w:szCs w:val="24"/>
        </w:rPr>
        <w:br/>
        <w:t>dr hab. Malina Kaszuba</w:t>
      </w:r>
      <w:r w:rsidRPr="001A78B2">
        <w:rPr>
          <w:rFonts w:ascii="Arial" w:hAnsi="Arial" w:cs="Arial"/>
          <w:color w:val="000000"/>
          <w:sz w:val="24"/>
          <w:szCs w:val="24"/>
        </w:rPr>
        <w:br/>
        <w:t>profesor uczelni</w:t>
      </w:r>
      <w:bookmarkStart w:id="0" w:name="_GoBack"/>
      <w:bookmarkEnd w:id="0"/>
    </w:p>
    <w:sectPr w:rsidR="00BE5E8E" w:rsidRPr="001A78B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439C"/>
    <w:multiLevelType w:val="hybridMultilevel"/>
    <w:tmpl w:val="85C42D2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C36E03E4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221FF"/>
    <w:multiLevelType w:val="hybridMultilevel"/>
    <w:tmpl w:val="09A8CF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FB2DC2"/>
    <w:multiLevelType w:val="hybridMultilevel"/>
    <w:tmpl w:val="3D58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3A304E"/>
    <w:multiLevelType w:val="hybridMultilevel"/>
    <w:tmpl w:val="D5663A3C"/>
    <w:lvl w:ilvl="0" w:tplc="B72A69A6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C31150"/>
    <w:multiLevelType w:val="hybridMultilevel"/>
    <w:tmpl w:val="A9E8A72A"/>
    <w:lvl w:ilvl="0" w:tplc="937EACBC">
      <w:start w:val="1"/>
      <w:numFmt w:val="decimal"/>
      <w:lvlText w:val="%1)"/>
      <w:lvlJc w:val="left"/>
      <w:pPr>
        <w:ind w:left="786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811921"/>
    <w:multiLevelType w:val="hybridMultilevel"/>
    <w:tmpl w:val="6F6CE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94238"/>
    <w:multiLevelType w:val="hybridMultilevel"/>
    <w:tmpl w:val="64301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202EC9"/>
    <w:multiLevelType w:val="hybridMultilevel"/>
    <w:tmpl w:val="2EC0D764"/>
    <w:lvl w:ilvl="0" w:tplc="424E02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8E"/>
    <w:rsid w:val="00012653"/>
    <w:rsid w:val="00093D57"/>
    <w:rsid w:val="001A78B2"/>
    <w:rsid w:val="002050A7"/>
    <w:rsid w:val="002B050F"/>
    <w:rsid w:val="003D5236"/>
    <w:rsid w:val="00415B87"/>
    <w:rsid w:val="00442074"/>
    <w:rsid w:val="0046121D"/>
    <w:rsid w:val="004613B2"/>
    <w:rsid w:val="004A239E"/>
    <w:rsid w:val="0055012E"/>
    <w:rsid w:val="00580FE8"/>
    <w:rsid w:val="00673613"/>
    <w:rsid w:val="007A433A"/>
    <w:rsid w:val="007B77B9"/>
    <w:rsid w:val="0082005D"/>
    <w:rsid w:val="00824092"/>
    <w:rsid w:val="00867CCD"/>
    <w:rsid w:val="00877398"/>
    <w:rsid w:val="008F2055"/>
    <w:rsid w:val="009072E8"/>
    <w:rsid w:val="00926DFD"/>
    <w:rsid w:val="00966BF1"/>
    <w:rsid w:val="00971EFB"/>
    <w:rsid w:val="00B26560"/>
    <w:rsid w:val="00BE5E8E"/>
    <w:rsid w:val="00D221EF"/>
    <w:rsid w:val="00D5446E"/>
    <w:rsid w:val="00D6698F"/>
    <w:rsid w:val="00DC3403"/>
    <w:rsid w:val="00E56295"/>
    <w:rsid w:val="00EF1336"/>
    <w:rsid w:val="00EF4ABF"/>
    <w:rsid w:val="00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C5E5-CA65-439F-B362-C7681615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6/2021 Dziekana Wydziału Nauk Społecznych w sprawie powołania komisji ds. weryfikacji zawartości akt osobowych studentów, przygotowanych do przekazania do Archiwum Uniwersytetu </dc:title>
  <dc:subject/>
  <dc:creator>asalata</dc:creator>
  <dc:description/>
  <cp:lastModifiedBy>Pracownik</cp:lastModifiedBy>
  <cp:revision>9</cp:revision>
  <cp:lastPrinted>2021-03-16T11:19:00Z</cp:lastPrinted>
  <dcterms:created xsi:type="dcterms:W3CDTF">2021-04-21T11:08:00Z</dcterms:created>
  <dcterms:modified xsi:type="dcterms:W3CDTF">2022-05-04T12:16:00Z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