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E" w:rsidRPr="00FC5965" w:rsidRDefault="0081511A" w:rsidP="008C2A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 xml:space="preserve">Wyniki badań losów zawodowych absolwentów Wydziału Nauk Społecznych rocznika 2016/2017 po roku od ukończenia studiów </w:t>
      </w:r>
      <w:r w:rsidR="00A07D6A">
        <w:rPr>
          <w:rFonts w:ascii="Arial" w:hAnsi="Arial" w:cs="Arial"/>
          <w:b/>
          <w:sz w:val="24"/>
          <w:szCs w:val="24"/>
        </w:rPr>
        <w:br/>
      </w:r>
      <w:r w:rsidRPr="008C2AC4">
        <w:rPr>
          <w:rFonts w:ascii="Arial" w:hAnsi="Arial" w:cs="Arial"/>
          <w:sz w:val="24"/>
          <w:szCs w:val="24"/>
        </w:rPr>
        <w:t>(zrealizowanych przez Biuro Karier UPH)</w:t>
      </w:r>
    </w:p>
    <w:p w:rsidR="0081511A" w:rsidRPr="008C2AC4" w:rsidRDefault="00E60032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>Tabela 1. A</w:t>
      </w:r>
      <w:r w:rsidR="0081511A" w:rsidRPr="008C2AC4">
        <w:rPr>
          <w:rFonts w:ascii="Arial" w:hAnsi="Arial" w:cs="Arial"/>
          <w:b/>
          <w:sz w:val="24"/>
          <w:szCs w:val="24"/>
        </w:rPr>
        <w:t xml:space="preserve">bsolwenci </w:t>
      </w:r>
      <w:r w:rsidRPr="008C2AC4">
        <w:rPr>
          <w:rFonts w:ascii="Arial" w:hAnsi="Arial" w:cs="Arial"/>
          <w:b/>
          <w:sz w:val="24"/>
          <w:szCs w:val="24"/>
        </w:rPr>
        <w:t xml:space="preserve">pracujący </w:t>
      </w:r>
      <w:r w:rsidR="0081511A" w:rsidRPr="008C2AC4">
        <w:rPr>
          <w:rFonts w:ascii="Arial" w:hAnsi="Arial" w:cs="Arial"/>
          <w:b/>
          <w:sz w:val="24"/>
          <w:szCs w:val="24"/>
        </w:rPr>
        <w:t>wg ukończonego kierunku studiów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  <w:tblCaption w:val="Tabela 1. Absolwenci pracujący wg ukończonego kierunku studiów"/>
      </w:tblPr>
      <w:tblGrid>
        <w:gridCol w:w="3085"/>
        <w:gridCol w:w="2410"/>
      </w:tblGrid>
      <w:tr w:rsidR="0081511A" w:rsidRPr="00FC5965" w:rsidTr="006B665D">
        <w:tc>
          <w:tcPr>
            <w:tcW w:w="3085" w:type="dxa"/>
          </w:tcPr>
          <w:p w:rsidR="0081511A" w:rsidRPr="00FC5965" w:rsidRDefault="0081511A" w:rsidP="006B665D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2410" w:type="dxa"/>
          </w:tcPr>
          <w:p w:rsidR="0081511A" w:rsidRPr="00FC5965" w:rsidRDefault="00167E9E" w:rsidP="006B665D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%</w:t>
            </w:r>
          </w:p>
        </w:tc>
      </w:tr>
      <w:tr w:rsidR="0081511A" w:rsidRPr="00FC5965" w:rsidTr="006B665D">
        <w:tc>
          <w:tcPr>
            <w:tcW w:w="3085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Administracja</w:t>
            </w:r>
          </w:p>
        </w:tc>
        <w:tc>
          <w:tcPr>
            <w:tcW w:w="2410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74,0</w:t>
            </w:r>
          </w:p>
        </w:tc>
      </w:tr>
      <w:tr w:rsidR="0081511A" w:rsidRPr="00FC5965" w:rsidTr="006B665D">
        <w:tc>
          <w:tcPr>
            <w:tcW w:w="3085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2410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76,0</w:t>
            </w:r>
          </w:p>
        </w:tc>
      </w:tr>
      <w:tr w:rsidR="0081511A" w:rsidRPr="00FC5965" w:rsidTr="006B665D">
        <w:tc>
          <w:tcPr>
            <w:tcW w:w="3085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Logistyka</w:t>
            </w:r>
          </w:p>
        </w:tc>
        <w:tc>
          <w:tcPr>
            <w:tcW w:w="2410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68,0</w:t>
            </w:r>
          </w:p>
        </w:tc>
      </w:tr>
      <w:tr w:rsidR="00167E9E" w:rsidRPr="00FC5965" w:rsidTr="006B665D">
        <w:tc>
          <w:tcPr>
            <w:tcW w:w="3085" w:type="dxa"/>
          </w:tcPr>
          <w:p w:rsidR="00167E9E" w:rsidRPr="00FC5965" w:rsidRDefault="00167E9E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Pedagogika</w:t>
            </w:r>
          </w:p>
        </w:tc>
        <w:tc>
          <w:tcPr>
            <w:tcW w:w="2410" w:type="dxa"/>
          </w:tcPr>
          <w:p w:rsidR="00167E9E" w:rsidRPr="00FC5965" w:rsidRDefault="00167E9E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87,0</w:t>
            </w:r>
          </w:p>
        </w:tc>
      </w:tr>
      <w:tr w:rsidR="0081511A" w:rsidRPr="00FC5965" w:rsidTr="006B665D">
        <w:tc>
          <w:tcPr>
            <w:tcW w:w="3085" w:type="dxa"/>
          </w:tcPr>
          <w:p w:rsidR="0081511A" w:rsidRPr="00FC5965" w:rsidRDefault="0081511A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Zarządzanie</w:t>
            </w:r>
          </w:p>
        </w:tc>
        <w:tc>
          <w:tcPr>
            <w:tcW w:w="2410" w:type="dxa"/>
          </w:tcPr>
          <w:p w:rsidR="0081511A" w:rsidRPr="00FC5965" w:rsidRDefault="00E60032" w:rsidP="006B665D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63,0</w:t>
            </w:r>
          </w:p>
        </w:tc>
      </w:tr>
    </w:tbl>
    <w:p w:rsidR="00FC5965" w:rsidRDefault="00FC5965" w:rsidP="00FC5965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FC5965" w:rsidRDefault="00FC5965" w:rsidP="00FC5965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FC5965" w:rsidRDefault="00FC5965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FC5965" w:rsidRDefault="00FC5965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451430" w:rsidRPr="008C2AC4" w:rsidRDefault="00451430" w:rsidP="00FC59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>Tabela 2. Forma prawna zatrudnienia absolwentów w aktualnym miejscu pracy (%</w:t>
      </w:r>
      <w:r w:rsidR="00167E9E" w:rsidRPr="008C2AC4">
        <w:rPr>
          <w:rFonts w:ascii="Arial" w:hAnsi="Arial" w:cs="Arial"/>
          <w:b/>
          <w:sz w:val="24"/>
          <w:szCs w:val="24"/>
        </w:rPr>
        <w:t xml:space="preserve"> </w:t>
      </w:r>
      <w:r w:rsidRPr="008C2AC4">
        <w:rPr>
          <w:rFonts w:ascii="Arial" w:hAnsi="Arial" w:cs="Arial"/>
          <w:b/>
          <w:sz w:val="24"/>
          <w:szCs w:val="24"/>
        </w:rPr>
        <w:t>wskazań)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  <w:tblCaption w:val="Tabela 2. Forma prawna zatrudnienia absolwentów w aktualnym miejscu pracy (% wskazań)"/>
      </w:tblPr>
      <w:tblGrid>
        <w:gridCol w:w="1808"/>
        <w:gridCol w:w="1539"/>
        <w:gridCol w:w="1761"/>
        <w:gridCol w:w="1150"/>
        <w:gridCol w:w="1339"/>
        <w:gridCol w:w="1617"/>
      </w:tblGrid>
      <w:tr w:rsidR="00167E9E" w:rsidRPr="00FC5965" w:rsidTr="00A07D6A">
        <w:tc>
          <w:tcPr>
            <w:tcW w:w="1808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Forma zatrudnienia</w:t>
            </w:r>
          </w:p>
        </w:tc>
        <w:tc>
          <w:tcPr>
            <w:tcW w:w="1539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Administracja</w:t>
            </w:r>
          </w:p>
        </w:tc>
        <w:tc>
          <w:tcPr>
            <w:tcW w:w="1761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Bezpieczeństwo narodowe</w:t>
            </w:r>
          </w:p>
        </w:tc>
        <w:tc>
          <w:tcPr>
            <w:tcW w:w="1150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Logistyka</w:t>
            </w:r>
          </w:p>
        </w:tc>
        <w:tc>
          <w:tcPr>
            <w:tcW w:w="1339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Pedagogika</w:t>
            </w:r>
          </w:p>
        </w:tc>
        <w:tc>
          <w:tcPr>
            <w:tcW w:w="1617" w:type="dxa"/>
          </w:tcPr>
          <w:p w:rsidR="00167E9E" w:rsidRPr="00FC5965" w:rsidRDefault="00167E9E" w:rsidP="00A07D6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Zarządzanie</w:t>
            </w:r>
          </w:p>
        </w:tc>
      </w:tr>
      <w:tr w:rsidR="00167E9E" w:rsidRPr="00FC5965" w:rsidTr="006B665D">
        <w:tc>
          <w:tcPr>
            <w:tcW w:w="1808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umowa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o pracę</w:t>
            </w:r>
          </w:p>
        </w:tc>
        <w:tc>
          <w:tcPr>
            <w:tcW w:w="15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89,0</w:t>
            </w:r>
          </w:p>
        </w:tc>
        <w:tc>
          <w:tcPr>
            <w:tcW w:w="1761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79,0</w:t>
            </w:r>
          </w:p>
        </w:tc>
        <w:tc>
          <w:tcPr>
            <w:tcW w:w="1150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73,0</w:t>
            </w:r>
          </w:p>
        </w:tc>
        <w:tc>
          <w:tcPr>
            <w:tcW w:w="13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85,0</w:t>
            </w:r>
          </w:p>
        </w:tc>
        <w:tc>
          <w:tcPr>
            <w:tcW w:w="1617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73,0</w:t>
            </w:r>
          </w:p>
        </w:tc>
      </w:tr>
      <w:tr w:rsidR="00167E9E" w:rsidRPr="00FC5965" w:rsidTr="006B665D">
        <w:tc>
          <w:tcPr>
            <w:tcW w:w="1808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umowa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cywilno-prawna (umowa zlecenie)</w:t>
            </w:r>
          </w:p>
        </w:tc>
        <w:tc>
          <w:tcPr>
            <w:tcW w:w="1539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11,0</w:t>
            </w:r>
          </w:p>
        </w:tc>
        <w:tc>
          <w:tcPr>
            <w:tcW w:w="1761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11,0</w:t>
            </w:r>
          </w:p>
        </w:tc>
        <w:tc>
          <w:tcPr>
            <w:tcW w:w="1150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20,0</w:t>
            </w:r>
          </w:p>
        </w:tc>
        <w:tc>
          <w:tcPr>
            <w:tcW w:w="1339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6,0</w:t>
            </w:r>
          </w:p>
        </w:tc>
        <w:tc>
          <w:tcPr>
            <w:tcW w:w="1617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</w:tr>
      <w:tr w:rsidR="00167E9E" w:rsidRPr="00FC5965" w:rsidTr="006B665D">
        <w:tc>
          <w:tcPr>
            <w:tcW w:w="1808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samozatrudnienie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(działalność gospodarcza)</w:t>
            </w:r>
          </w:p>
        </w:tc>
        <w:tc>
          <w:tcPr>
            <w:tcW w:w="1539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5,0</w:t>
            </w:r>
          </w:p>
        </w:tc>
        <w:tc>
          <w:tcPr>
            <w:tcW w:w="1150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3,0</w:t>
            </w:r>
          </w:p>
        </w:tc>
        <w:tc>
          <w:tcPr>
            <w:tcW w:w="1617" w:type="dxa"/>
          </w:tcPr>
          <w:p w:rsidR="00167E9E" w:rsidRPr="00FC5965" w:rsidRDefault="00167E9E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</w:tr>
      <w:tr w:rsidR="00167E9E" w:rsidRPr="00FC5965" w:rsidTr="006B665D">
        <w:tc>
          <w:tcPr>
            <w:tcW w:w="1808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staż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zawodowy</w:t>
            </w:r>
          </w:p>
        </w:tc>
        <w:tc>
          <w:tcPr>
            <w:tcW w:w="15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61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</w:tr>
      <w:tr w:rsidR="00167E9E" w:rsidRPr="00FC5965" w:rsidTr="006B665D">
        <w:tc>
          <w:tcPr>
            <w:tcW w:w="1808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inne</w:t>
            </w:r>
            <w:proofErr w:type="gramEnd"/>
          </w:p>
        </w:tc>
        <w:tc>
          <w:tcPr>
            <w:tcW w:w="15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61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5,0</w:t>
            </w:r>
          </w:p>
        </w:tc>
        <w:tc>
          <w:tcPr>
            <w:tcW w:w="1150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133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6,0</w:t>
            </w:r>
          </w:p>
        </w:tc>
        <w:tc>
          <w:tcPr>
            <w:tcW w:w="1617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3,0</w:t>
            </w:r>
          </w:p>
        </w:tc>
      </w:tr>
    </w:tbl>
    <w:p w:rsidR="006C7838" w:rsidRPr="008C2AC4" w:rsidRDefault="006C7838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 xml:space="preserve">Tabela 3. Odsetek absolwentów wykonujących pracę zawodową zgodną </w:t>
      </w:r>
      <w:r w:rsidR="00392CCB">
        <w:rPr>
          <w:rFonts w:ascii="Arial" w:hAnsi="Arial" w:cs="Arial"/>
          <w:b/>
          <w:sz w:val="24"/>
          <w:szCs w:val="24"/>
        </w:rPr>
        <w:br/>
      </w:r>
      <w:r w:rsidRPr="008C2AC4">
        <w:rPr>
          <w:rFonts w:ascii="Arial" w:hAnsi="Arial" w:cs="Arial"/>
          <w:b/>
          <w:sz w:val="24"/>
          <w:szCs w:val="24"/>
        </w:rPr>
        <w:t>z ukończonym kierunkiem studiów</w:t>
      </w:r>
      <w:r w:rsidR="00167E9E" w:rsidRPr="008C2AC4">
        <w:rPr>
          <w:rFonts w:ascii="Arial" w:hAnsi="Arial" w:cs="Arial"/>
          <w:b/>
          <w:sz w:val="24"/>
          <w:szCs w:val="24"/>
        </w:rPr>
        <w:t xml:space="preserve">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3. Odsetek absolwentów wykonujących pracę zawodową zgodną z ukończonym kierunkiem studiów (% wskazań"/>
      </w:tblPr>
      <w:tblGrid>
        <w:gridCol w:w="3119"/>
        <w:gridCol w:w="1984"/>
      </w:tblGrid>
      <w:tr w:rsidR="006C7838" w:rsidRPr="00FC5965" w:rsidTr="007F6E20">
        <w:tc>
          <w:tcPr>
            <w:tcW w:w="3119" w:type="dxa"/>
          </w:tcPr>
          <w:p w:rsidR="006C7838" w:rsidRPr="00FC5965" w:rsidRDefault="006C7838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984" w:type="dxa"/>
          </w:tcPr>
          <w:p w:rsidR="006C7838" w:rsidRPr="00FC5965" w:rsidRDefault="00167E9E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%</w:t>
            </w:r>
          </w:p>
        </w:tc>
      </w:tr>
      <w:tr w:rsidR="006C7838" w:rsidRPr="00FC5965" w:rsidTr="007F6E20">
        <w:tc>
          <w:tcPr>
            <w:tcW w:w="3119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Administracja</w:t>
            </w:r>
          </w:p>
        </w:tc>
        <w:tc>
          <w:tcPr>
            <w:tcW w:w="1984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58,0</w:t>
            </w:r>
          </w:p>
        </w:tc>
      </w:tr>
      <w:tr w:rsidR="006C7838" w:rsidRPr="00FC5965" w:rsidTr="007F6E20">
        <w:tc>
          <w:tcPr>
            <w:tcW w:w="3119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984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21,0</w:t>
            </w:r>
          </w:p>
        </w:tc>
      </w:tr>
      <w:tr w:rsidR="006C7838" w:rsidRPr="00FC5965" w:rsidTr="007F6E20">
        <w:tc>
          <w:tcPr>
            <w:tcW w:w="3119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Logistyka</w:t>
            </w:r>
          </w:p>
        </w:tc>
        <w:tc>
          <w:tcPr>
            <w:tcW w:w="1984" w:type="dxa"/>
          </w:tcPr>
          <w:p w:rsidR="006C7838" w:rsidRPr="00FC5965" w:rsidRDefault="006C783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33,0</w:t>
            </w:r>
          </w:p>
        </w:tc>
      </w:tr>
      <w:tr w:rsidR="00167E9E" w:rsidRPr="00FC5965" w:rsidTr="007F6E20">
        <w:tc>
          <w:tcPr>
            <w:tcW w:w="3119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Pedagogika</w:t>
            </w:r>
          </w:p>
        </w:tc>
        <w:tc>
          <w:tcPr>
            <w:tcW w:w="1984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79,0</w:t>
            </w:r>
          </w:p>
        </w:tc>
      </w:tr>
      <w:tr w:rsidR="00167E9E" w:rsidRPr="00FC5965" w:rsidTr="007F6E20">
        <w:tc>
          <w:tcPr>
            <w:tcW w:w="3119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Zarządzanie</w:t>
            </w:r>
          </w:p>
        </w:tc>
        <w:tc>
          <w:tcPr>
            <w:tcW w:w="1984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55,0</w:t>
            </w:r>
          </w:p>
        </w:tc>
      </w:tr>
    </w:tbl>
    <w:p w:rsidR="00451430" w:rsidRPr="008C2AC4" w:rsidRDefault="00451430" w:rsidP="00FC5965">
      <w:pPr>
        <w:spacing w:before="24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 xml:space="preserve">Tabela 4. </w:t>
      </w:r>
      <w:r w:rsidRPr="008C2AC4">
        <w:rPr>
          <w:rFonts w:ascii="Arial" w:eastAsia="Calibri" w:hAnsi="Arial" w:cs="Arial"/>
          <w:b/>
          <w:sz w:val="24"/>
          <w:szCs w:val="24"/>
        </w:rPr>
        <w:t>Wysokość wynagrodzenia netto absolwentów w aktualnym miejscu pracy (% wskazań)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  <w:tblCaption w:val="Tabela 4. Wysokość wynagrodzenia netto absolwentów w aktualnym miejscu pracy (% wskazań)"/>
      </w:tblPr>
      <w:tblGrid>
        <w:gridCol w:w="1956"/>
        <w:gridCol w:w="1617"/>
        <w:gridCol w:w="1852"/>
        <w:gridCol w:w="1205"/>
        <w:gridCol w:w="1405"/>
        <w:gridCol w:w="1429"/>
      </w:tblGrid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Wynagrodzenie netto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Administracja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Bezpieczeństwo narodowe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Logistyka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Pedagogika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C5965">
              <w:rPr>
                <w:rFonts w:ascii="Arial" w:hAnsi="Arial" w:cs="Arial"/>
                <w:b/>
                <w:sz w:val="20"/>
                <w:szCs w:val="20"/>
              </w:rPr>
              <w:t>Zarządzanie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poniżej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1500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13,0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6,0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17,0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1500 – 2000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27,0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44,0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21,0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2001 – 2500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26,0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21,0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29,0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31,0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2501 – 3000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11,0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11,0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33,0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15,0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3001 – 5000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21,0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16,0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20,0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5001 – 7000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3,0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3,0</w:t>
            </w:r>
          </w:p>
        </w:tc>
      </w:tr>
      <w:tr w:rsidR="004205BC" w:rsidRPr="00FC5965" w:rsidTr="006B665D">
        <w:tc>
          <w:tcPr>
            <w:tcW w:w="1956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FC5965">
              <w:rPr>
                <w:rFonts w:ascii="Arial" w:eastAsia="Calibri" w:hAnsi="Arial" w:cs="Arial"/>
                <w:sz w:val="20"/>
                <w:szCs w:val="20"/>
              </w:rPr>
              <w:t>powyżej</w:t>
            </w:r>
            <w:proofErr w:type="gramEnd"/>
            <w:r w:rsidRPr="00FC5965">
              <w:rPr>
                <w:rFonts w:ascii="Arial" w:eastAsia="Calibri" w:hAnsi="Arial" w:cs="Arial"/>
                <w:sz w:val="20"/>
                <w:szCs w:val="20"/>
              </w:rPr>
              <w:t xml:space="preserve"> 7000 PLN</w:t>
            </w:r>
          </w:p>
        </w:tc>
        <w:tc>
          <w:tcPr>
            <w:tcW w:w="1617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52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29" w:type="dxa"/>
          </w:tcPr>
          <w:p w:rsidR="004205BC" w:rsidRPr="00FC5965" w:rsidRDefault="004205BC" w:rsidP="006B665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5965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A07D6A" w:rsidRDefault="00A07D6A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A07D6A" w:rsidRDefault="00A07D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7E9E" w:rsidRPr="00FC5965" w:rsidRDefault="00451430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lastRenderedPageBreak/>
        <w:t>Tabela 5</w:t>
      </w:r>
      <w:r w:rsidR="00E60032" w:rsidRPr="008C2AC4">
        <w:rPr>
          <w:rFonts w:ascii="Arial" w:hAnsi="Arial" w:cs="Arial"/>
          <w:b/>
          <w:sz w:val="24"/>
          <w:szCs w:val="24"/>
        </w:rPr>
        <w:t xml:space="preserve">. </w:t>
      </w:r>
      <w:r w:rsidR="001855E0" w:rsidRPr="008C2AC4">
        <w:rPr>
          <w:rFonts w:ascii="Arial" w:hAnsi="Arial" w:cs="Arial"/>
          <w:b/>
          <w:sz w:val="24"/>
          <w:szCs w:val="24"/>
        </w:rPr>
        <w:t xml:space="preserve">Częstotliwość wykorzystywania wiedzy teoretycznej nabytej w trakcie studiów w aktualnie wykonywanej pracy zawodowej </w:t>
      </w:r>
      <w:r w:rsidR="003728AD" w:rsidRPr="008C2AC4">
        <w:rPr>
          <w:rFonts w:ascii="Arial" w:hAnsi="Arial" w:cs="Arial"/>
          <w:b/>
          <w:sz w:val="24"/>
          <w:szCs w:val="24"/>
        </w:rPr>
        <w:t xml:space="preserve">wg </w:t>
      </w:r>
      <w:r w:rsidR="001855E0" w:rsidRPr="008C2AC4">
        <w:rPr>
          <w:rFonts w:ascii="Arial" w:hAnsi="Arial" w:cs="Arial"/>
          <w:b/>
          <w:sz w:val="24"/>
          <w:szCs w:val="24"/>
        </w:rPr>
        <w:t xml:space="preserve">ukończonego </w:t>
      </w:r>
      <w:r w:rsidR="003728AD" w:rsidRPr="008C2AC4">
        <w:rPr>
          <w:rFonts w:ascii="Arial" w:hAnsi="Arial" w:cs="Arial"/>
          <w:b/>
          <w:sz w:val="24"/>
          <w:szCs w:val="24"/>
        </w:rPr>
        <w:t>kierunku studiów</w:t>
      </w:r>
      <w:r w:rsidR="00167E9E" w:rsidRPr="008C2AC4">
        <w:rPr>
          <w:rFonts w:ascii="Arial" w:hAnsi="Arial" w:cs="Arial"/>
          <w:b/>
          <w:sz w:val="24"/>
          <w:szCs w:val="24"/>
        </w:rPr>
        <w:t xml:space="preserve"> (% wskazań)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  <w:tblCaption w:val="Tabela 5. Częstotliwość wykorzystywania wiedzy teoretycznej nabytej w trakcie studiów w aktualnie wykonywanej pracy zawodowej wg ukończonego kierunku studiów (% wskazań)"/>
      </w:tblPr>
      <w:tblGrid>
        <w:gridCol w:w="3119"/>
        <w:gridCol w:w="1701"/>
        <w:gridCol w:w="992"/>
        <w:gridCol w:w="992"/>
        <w:gridCol w:w="1701"/>
        <w:gridCol w:w="993"/>
      </w:tblGrid>
      <w:tr w:rsidR="003728AD" w:rsidRPr="00FC5965" w:rsidTr="0008351C">
        <w:tc>
          <w:tcPr>
            <w:tcW w:w="3119" w:type="dxa"/>
            <w:vMerge w:val="restart"/>
          </w:tcPr>
          <w:p w:rsidR="003728AD" w:rsidRPr="00FC5965" w:rsidRDefault="003728AD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6379" w:type="dxa"/>
            <w:gridSpan w:val="5"/>
          </w:tcPr>
          <w:p w:rsidR="003728AD" w:rsidRPr="00FC5965" w:rsidRDefault="003728AD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Wykorzystanie wiedzy</w:t>
            </w:r>
            <w:r w:rsidR="00167E9E" w:rsidRPr="00FC5965">
              <w:rPr>
                <w:rFonts w:ascii="Arial" w:hAnsi="Arial" w:cs="Arial"/>
                <w:b/>
              </w:rPr>
              <w:t xml:space="preserve"> teoretycznej</w:t>
            </w:r>
          </w:p>
        </w:tc>
      </w:tr>
      <w:tr w:rsidR="003728AD" w:rsidRPr="00FC5965" w:rsidTr="0008351C">
        <w:tc>
          <w:tcPr>
            <w:tcW w:w="3119" w:type="dxa"/>
            <w:vMerge/>
          </w:tcPr>
          <w:p w:rsidR="003728AD" w:rsidRPr="00FC5965" w:rsidRDefault="003728AD" w:rsidP="008C2A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728AD" w:rsidRPr="00FC5965" w:rsidRDefault="00963B60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bardzo</w:t>
            </w:r>
            <w:proofErr w:type="gramEnd"/>
            <w:r w:rsidRPr="00FC5965">
              <w:rPr>
                <w:rFonts w:ascii="Arial" w:hAnsi="Arial" w:cs="Arial"/>
              </w:rPr>
              <w:t xml:space="preserve"> często</w:t>
            </w:r>
          </w:p>
        </w:tc>
        <w:tc>
          <w:tcPr>
            <w:tcW w:w="992" w:type="dxa"/>
          </w:tcPr>
          <w:p w:rsidR="003728AD" w:rsidRPr="00FC5965" w:rsidRDefault="00963B60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często</w:t>
            </w:r>
            <w:proofErr w:type="gramEnd"/>
          </w:p>
        </w:tc>
        <w:tc>
          <w:tcPr>
            <w:tcW w:w="992" w:type="dxa"/>
          </w:tcPr>
          <w:p w:rsidR="003728AD" w:rsidRPr="00FC5965" w:rsidRDefault="00963B60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rzadko</w:t>
            </w:r>
            <w:proofErr w:type="gramEnd"/>
          </w:p>
        </w:tc>
        <w:tc>
          <w:tcPr>
            <w:tcW w:w="1701" w:type="dxa"/>
          </w:tcPr>
          <w:p w:rsidR="003728AD" w:rsidRPr="00FC5965" w:rsidRDefault="00963B60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bardzo</w:t>
            </w:r>
            <w:proofErr w:type="gramEnd"/>
            <w:r w:rsidRPr="00FC5965">
              <w:rPr>
                <w:rFonts w:ascii="Arial" w:hAnsi="Arial" w:cs="Arial"/>
              </w:rPr>
              <w:t xml:space="preserve"> rzadko</w:t>
            </w:r>
          </w:p>
        </w:tc>
        <w:tc>
          <w:tcPr>
            <w:tcW w:w="993" w:type="dxa"/>
          </w:tcPr>
          <w:p w:rsidR="003728AD" w:rsidRPr="00FC5965" w:rsidRDefault="00963B60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w</w:t>
            </w:r>
            <w:proofErr w:type="gramEnd"/>
            <w:r w:rsidRPr="00FC5965">
              <w:rPr>
                <w:rFonts w:ascii="Arial" w:hAnsi="Arial" w:cs="Arial"/>
              </w:rPr>
              <w:t xml:space="preserve"> ogóle</w:t>
            </w:r>
          </w:p>
        </w:tc>
      </w:tr>
      <w:tr w:rsidR="001855E0" w:rsidRPr="00FC5965" w:rsidTr="0008351C">
        <w:tc>
          <w:tcPr>
            <w:tcW w:w="3119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Administracja</w:t>
            </w:r>
          </w:p>
        </w:tc>
        <w:tc>
          <w:tcPr>
            <w:tcW w:w="1701" w:type="dxa"/>
            <w:vAlign w:val="center"/>
          </w:tcPr>
          <w:p w:rsidR="001855E0" w:rsidRPr="00FC5965" w:rsidRDefault="001855E0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16,0</w:t>
            </w:r>
          </w:p>
        </w:tc>
        <w:tc>
          <w:tcPr>
            <w:tcW w:w="992" w:type="dxa"/>
            <w:vAlign w:val="center"/>
          </w:tcPr>
          <w:p w:rsidR="001855E0" w:rsidRPr="00FC5965" w:rsidRDefault="001855E0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  <w:tc>
          <w:tcPr>
            <w:tcW w:w="992" w:type="dxa"/>
            <w:vAlign w:val="center"/>
          </w:tcPr>
          <w:p w:rsidR="001855E0" w:rsidRPr="00FC5965" w:rsidRDefault="001855E0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32,0</w:t>
            </w:r>
          </w:p>
        </w:tc>
        <w:tc>
          <w:tcPr>
            <w:tcW w:w="1701" w:type="dxa"/>
            <w:vAlign w:val="center"/>
          </w:tcPr>
          <w:p w:rsidR="001855E0" w:rsidRPr="00FC5965" w:rsidRDefault="001855E0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  <w:tc>
          <w:tcPr>
            <w:tcW w:w="993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10,0</w:t>
            </w:r>
          </w:p>
        </w:tc>
      </w:tr>
      <w:tr w:rsidR="001855E0" w:rsidRPr="00FC5965" w:rsidTr="0008351C">
        <w:tc>
          <w:tcPr>
            <w:tcW w:w="3119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26,0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16,0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11,0</w:t>
            </w:r>
          </w:p>
        </w:tc>
        <w:tc>
          <w:tcPr>
            <w:tcW w:w="993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47,0</w:t>
            </w:r>
          </w:p>
        </w:tc>
      </w:tr>
      <w:tr w:rsidR="001855E0" w:rsidRPr="00FC5965" w:rsidTr="0008351C">
        <w:tc>
          <w:tcPr>
            <w:tcW w:w="3119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Logistyka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47,0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13,0</w:t>
            </w:r>
          </w:p>
        </w:tc>
        <w:tc>
          <w:tcPr>
            <w:tcW w:w="993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26,0</w:t>
            </w:r>
          </w:p>
        </w:tc>
      </w:tr>
      <w:tr w:rsidR="00167E9E" w:rsidRPr="00FC5965" w:rsidTr="0008351C">
        <w:tc>
          <w:tcPr>
            <w:tcW w:w="3119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Pedagogika</w:t>
            </w:r>
          </w:p>
        </w:tc>
        <w:tc>
          <w:tcPr>
            <w:tcW w:w="1701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24,0</w:t>
            </w:r>
          </w:p>
        </w:tc>
        <w:tc>
          <w:tcPr>
            <w:tcW w:w="1701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9,0</w:t>
            </w:r>
          </w:p>
        </w:tc>
      </w:tr>
      <w:tr w:rsidR="001855E0" w:rsidRPr="00FC5965" w:rsidTr="0008351C">
        <w:tc>
          <w:tcPr>
            <w:tcW w:w="3119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Zarządzanie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28,0</w:t>
            </w:r>
          </w:p>
        </w:tc>
        <w:tc>
          <w:tcPr>
            <w:tcW w:w="992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28,0</w:t>
            </w:r>
          </w:p>
        </w:tc>
        <w:tc>
          <w:tcPr>
            <w:tcW w:w="1701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24,0</w:t>
            </w:r>
          </w:p>
        </w:tc>
        <w:tc>
          <w:tcPr>
            <w:tcW w:w="993" w:type="dxa"/>
          </w:tcPr>
          <w:p w:rsidR="001855E0" w:rsidRPr="00FC5965" w:rsidRDefault="001855E0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17,0</w:t>
            </w:r>
          </w:p>
        </w:tc>
      </w:tr>
    </w:tbl>
    <w:p w:rsidR="00167E9E" w:rsidRPr="00FC5965" w:rsidRDefault="00451430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>Tabela 6</w:t>
      </w:r>
      <w:r w:rsidR="004B2CF7" w:rsidRPr="008C2AC4">
        <w:rPr>
          <w:rFonts w:ascii="Arial" w:hAnsi="Arial" w:cs="Arial"/>
          <w:b/>
          <w:sz w:val="24"/>
          <w:szCs w:val="24"/>
        </w:rPr>
        <w:t>.</w:t>
      </w:r>
      <w:r w:rsidRPr="008C2AC4">
        <w:rPr>
          <w:rFonts w:ascii="Arial" w:hAnsi="Arial" w:cs="Arial"/>
          <w:b/>
          <w:sz w:val="24"/>
          <w:szCs w:val="24"/>
        </w:rPr>
        <w:t xml:space="preserve"> </w:t>
      </w:r>
      <w:r w:rsidR="004B2CF7" w:rsidRPr="008C2AC4">
        <w:rPr>
          <w:rFonts w:ascii="Arial" w:hAnsi="Arial" w:cs="Arial"/>
          <w:b/>
          <w:sz w:val="24"/>
          <w:szCs w:val="24"/>
        </w:rPr>
        <w:t>Opinie absolwentów nt. stopnia przydatności wiedzy i umiejętności nabytych w trakcie studiów w aktualnie wykonywanej pracy zawodowej</w:t>
      </w:r>
      <w:r w:rsidR="00167E9E" w:rsidRPr="008C2AC4">
        <w:rPr>
          <w:rFonts w:ascii="Arial" w:hAnsi="Arial" w:cs="Arial"/>
          <w:b/>
          <w:sz w:val="24"/>
          <w:szCs w:val="24"/>
        </w:rPr>
        <w:t xml:space="preserve"> (%wskazań)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  <w:tblCaption w:val="Tabela 6. Opinie absolwentów nt. stopnia przydatności wiedzy i umiejętności nabytych w trakcie studiów w aktualnie wykonywanej pracy zawodowej (%wskazań)"/>
      </w:tblPr>
      <w:tblGrid>
        <w:gridCol w:w="3261"/>
        <w:gridCol w:w="1134"/>
        <w:gridCol w:w="1559"/>
        <w:gridCol w:w="1134"/>
        <w:gridCol w:w="2410"/>
      </w:tblGrid>
      <w:tr w:rsidR="004B2CF7" w:rsidRPr="00FC5965" w:rsidTr="0008351C">
        <w:tc>
          <w:tcPr>
            <w:tcW w:w="3261" w:type="dxa"/>
            <w:vMerge w:val="restart"/>
          </w:tcPr>
          <w:p w:rsidR="004B2CF7" w:rsidRPr="00FC5965" w:rsidRDefault="004B2CF7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6237" w:type="dxa"/>
            <w:gridSpan w:val="4"/>
          </w:tcPr>
          <w:p w:rsidR="004B2CF7" w:rsidRPr="00FC5965" w:rsidRDefault="004B2CF7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 xml:space="preserve">Stopień wykorzystania wiedzy i umiejętności </w:t>
            </w:r>
          </w:p>
        </w:tc>
      </w:tr>
      <w:tr w:rsidR="004B2CF7" w:rsidRPr="00FC5965" w:rsidTr="0008351C">
        <w:tc>
          <w:tcPr>
            <w:tcW w:w="3261" w:type="dxa"/>
            <w:vMerge/>
          </w:tcPr>
          <w:p w:rsidR="004B2CF7" w:rsidRPr="00FC5965" w:rsidRDefault="004B2CF7" w:rsidP="008C2A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B2CF7" w:rsidRPr="00FC5965" w:rsidRDefault="004C787B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wysoki</w:t>
            </w:r>
            <w:proofErr w:type="gramEnd"/>
          </w:p>
        </w:tc>
        <w:tc>
          <w:tcPr>
            <w:tcW w:w="1559" w:type="dxa"/>
          </w:tcPr>
          <w:p w:rsidR="004B2CF7" w:rsidRPr="00FC5965" w:rsidRDefault="004C787B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przeciętny</w:t>
            </w:r>
            <w:proofErr w:type="gramEnd"/>
          </w:p>
        </w:tc>
        <w:tc>
          <w:tcPr>
            <w:tcW w:w="1134" w:type="dxa"/>
          </w:tcPr>
          <w:p w:rsidR="004B2CF7" w:rsidRPr="00FC5965" w:rsidRDefault="004C787B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niski</w:t>
            </w:r>
            <w:proofErr w:type="gramEnd"/>
          </w:p>
        </w:tc>
        <w:tc>
          <w:tcPr>
            <w:tcW w:w="2410" w:type="dxa"/>
          </w:tcPr>
          <w:p w:rsidR="004B2CF7" w:rsidRPr="00FC5965" w:rsidRDefault="004C787B" w:rsidP="008C2AC4">
            <w:pPr>
              <w:rPr>
                <w:rFonts w:ascii="Arial" w:hAnsi="Arial" w:cs="Arial"/>
              </w:rPr>
            </w:pPr>
            <w:proofErr w:type="gramStart"/>
            <w:r w:rsidRPr="00FC5965">
              <w:rPr>
                <w:rFonts w:ascii="Arial" w:hAnsi="Arial" w:cs="Arial"/>
              </w:rPr>
              <w:t>trudno</w:t>
            </w:r>
            <w:proofErr w:type="gramEnd"/>
            <w:r w:rsidRPr="00FC5965">
              <w:rPr>
                <w:rFonts w:ascii="Arial" w:hAnsi="Arial" w:cs="Arial"/>
              </w:rPr>
              <w:t xml:space="preserve"> powiedzieć</w:t>
            </w:r>
          </w:p>
        </w:tc>
      </w:tr>
      <w:tr w:rsidR="005E1F41" w:rsidRPr="00FC5965" w:rsidTr="0008351C">
        <w:tc>
          <w:tcPr>
            <w:tcW w:w="3261" w:type="dxa"/>
          </w:tcPr>
          <w:p w:rsidR="005E1F41" w:rsidRPr="00FC5965" w:rsidRDefault="005E1F41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Administracja</w:t>
            </w:r>
          </w:p>
        </w:tc>
        <w:tc>
          <w:tcPr>
            <w:tcW w:w="1134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  <w:tc>
          <w:tcPr>
            <w:tcW w:w="1559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32,0</w:t>
            </w:r>
          </w:p>
        </w:tc>
        <w:tc>
          <w:tcPr>
            <w:tcW w:w="1134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  <w:tc>
          <w:tcPr>
            <w:tcW w:w="2410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26,0</w:t>
            </w:r>
          </w:p>
        </w:tc>
      </w:tr>
      <w:tr w:rsidR="005E1F41" w:rsidRPr="00FC5965" w:rsidTr="0008351C">
        <w:tc>
          <w:tcPr>
            <w:tcW w:w="3261" w:type="dxa"/>
          </w:tcPr>
          <w:p w:rsidR="005E1F41" w:rsidRPr="00FC5965" w:rsidRDefault="005E1F41" w:rsidP="00FC5965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134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6,0</w:t>
            </w:r>
          </w:p>
        </w:tc>
        <w:tc>
          <w:tcPr>
            <w:tcW w:w="1559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47,0</w:t>
            </w:r>
          </w:p>
        </w:tc>
        <w:tc>
          <w:tcPr>
            <w:tcW w:w="1134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47,0</w:t>
            </w:r>
          </w:p>
        </w:tc>
        <w:tc>
          <w:tcPr>
            <w:tcW w:w="2410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-</w:t>
            </w:r>
          </w:p>
        </w:tc>
      </w:tr>
      <w:tr w:rsidR="005E1F41" w:rsidRPr="00FC5965" w:rsidTr="0008351C">
        <w:tc>
          <w:tcPr>
            <w:tcW w:w="3261" w:type="dxa"/>
          </w:tcPr>
          <w:p w:rsidR="005E1F41" w:rsidRPr="00FC5965" w:rsidRDefault="005E1F41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Logistyka</w:t>
            </w:r>
          </w:p>
        </w:tc>
        <w:tc>
          <w:tcPr>
            <w:tcW w:w="1134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6,0</w:t>
            </w:r>
          </w:p>
        </w:tc>
        <w:tc>
          <w:tcPr>
            <w:tcW w:w="1559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47,0</w:t>
            </w:r>
          </w:p>
        </w:tc>
        <w:tc>
          <w:tcPr>
            <w:tcW w:w="1134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47,0</w:t>
            </w:r>
          </w:p>
        </w:tc>
        <w:tc>
          <w:tcPr>
            <w:tcW w:w="2410" w:type="dxa"/>
            <w:vAlign w:val="center"/>
          </w:tcPr>
          <w:p w:rsidR="005E1F41" w:rsidRPr="00FC5965" w:rsidRDefault="005E1F41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-</w:t>
            </w:r>
            <w:bookmarkStart w:id="0" w:name="_GoBack"/>
            <w:bookmarkEnd w:id="0"/>
          </w:p>
        </w:tc>
      </w:tr>
      <w:tr w:rsidR="00167E9E" w:rsidRPr="00FC5965" w:rsidTr="0008351C">
        <w:tc>
          <w:tcPr>
            <w:tcW w:w="3261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Pedagogika</w:t>
            </w:r>
          </w:p>
        </w:tc>
        <w:tc>
          <w:tcPr>
            <w:tcW w:w="1134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  <w:tc>
          <w:tcPr>
            <w:tcW w:w="1559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34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26,0</w:t>
            </w:r>
          </w:p>
        </w:tc>
        <w:tc>
          <w:tcPr>
            <w:tcW w:w="2410" w:type="dxa"/>
            <w:vAlign w:val="center"/>
          </w:tcPr>
          <w:p w:rsidR="00167E9E" w:rsidRPr="00FC5965" w:rsidRDefault="00167E9E" w:rsidP="008C2AC4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3,0</w:t>
            </w:r>
          </w:p>
        </w:tc>
      </w:tr>
      <w:tr w:rsidR="005E1F41" w:rsidRPr="00FC5965" w:rsidTr="0008351C">
        <w:tc>
          <w:tcPr>
            <w:tcW w:w="3261" w:type="dxa"/>
          </w:tcPr>
          <w:p w:rsidR="005E1F41" w:rsidRPr="00FC5965" w:rsidRDefault="005E1F41" w:rsidP="00FC5965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Zarządzanie</w:t>
            </w:r>
          </w:p>
        </w:tc>
        <w:tc>
          <w:tcPr>
            <w:tcW w:w="1134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10,0</w:t>
            </w:r>
          </w:p>
        </w:tc>
        <w:tc>
          <w:tcPr>
            <w:tcW w:w="1559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45,0</w:t>
            </w:r>
          </w:p>
        </w:tc>
        <w:tc>
          <w:tcPr>
            <w:tcW w:w="1134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24,0</w:t>
            </w:r>
          </w:p>
        </w:tc>
        <w:tc>
          <w:tcPr>
            <w:tcW w:w="2410" w:type="dxa"/>
          </w:tcPr>
          <w:p w:rsidR="005E1F41" w:rsidRPr="00FC5965" w:rsidRDefault="005E1F41" w:rsidP="00FC5965">
            <w:pPr>
              <w:rPr>
                <w:rFonts w:ascii="Arial" w:eastAsia="Calibri" w:hAnsi="Arial" w:cs="Arial"/>
              </w:rPr>
            </w:pPr>
            <w:r w:rsidRPr="00FC5965">
              <w:rPr>
                <w:rFonts w:ascii="Arial" w:eastAsia="Calibri" w:hAnsi="Arial" w:cs="Arial"/>
              </w:rPr>
              <w:t>21,0</w:t>
            </w:r>
          </w:p>
        </w:tc>
      </w:tr>
    </w:tbl>
    <w:p w:rsidR="00167E9E" w:rsidRPr="00FC5965" w:rsidRDefault="00451430" w:rsidP="00FC596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8C2AC4">
        <w:rPr>
          <w:rFonts w:ascii="Arial" w:hAnsi="Arial" w:cs="Arial"/>
          <w:b/>
          <w:sz w:val="24"/>
          <w:szCs w:val="24"/>
        </w:rPr>
        <w:t>Tabela 7</w:t>
      </w:r>
      <w:r w:rsidR="009B0478" w:rsidRPr="008C2AC4">
        <w:rPr>
          <w:rFonts w:ascii="Arial" w:hAnsi="Arial" w:cs="Arial"/>
          <w:b/>
          <w:sz w:val="24"/>
          <w:szCs w:val="24"/>
        </w:rPr>
        <w:t>.</w:t>
      </w:r>
      <w:r w:rsidR="00167E9E" w:rsidRPr="008C2AC4">
        <w:rPr>
          <w:rFonts w:ascii="Arial" w:hAnsi="Arial" w:cs="Arial"/>
          <w:b/>
          <w:sz w:val="24"/>
          <w:szCs w:val="24"/>
        </w:rPr>
        <w:t xml:space="preserve"> </w:t>
      </w:r>
      <w:r w:rsidR="009B0478" w:rsidRPr="008C2AC4">
        <w:rPr>
          <w:rFonts w:ascii="Arial" w:hAnsi="Arial" w:cs="Arial"/>
          <w:b/>
          <w:sz w:val="24"/>
          <w:szCs w:val="24"/>
        </w:rPr>
        <w:t>Opinie absolwentów nt. gotowości ponownego podjęcia kształcenia na ukończonym w UPH kierunku studiów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7. Opinie absolwentów nt. gotowości ponownego podjęcia kształcenia na ukończonym w UPH kierunku studiów (% wskazań)"/>
      </w:tblPr>
      <w:tblGrid>
        <w:gridCol w:w="3261"/>
        <w:gridCol w:w="1984"/>
      </w:tblGrid>
      <w:tr w:rsidR="009B0478" w:rsidRPr="00FC5965" w:rsidTr="006B665D">
        <w:tc>
          <w:tcPr>
            <w:tcW w:w="3261" w:type="dxa"/>
          </w:tcPr>
          <w:p w:rsidR="009B0478" w:rsidRPr="00FC5965" w:rsidRDefault="009B0478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984" w:type="dxa"/>
          </w:tcPr>
          <w:p w:rsidR="009B0478" w:rsidRPr="00FC5965" w:rsidRDefault="00167E9E" w:rsidP="008C2AC4">
            <w:pPr>
              <w:rPr>
                <w:rFonts w:ascii="Arial" w:hAnsi="Arial" w:cs="Arial"/>
                <w:b/>
              </w:rPr>
            </w:pPr>
            <w:r w:rsidRPr="00FC5965">
              <w:rPr>
                <w:rFonts w:ascii="Arial" w:hAnsi="Arial" w:cs="Arial"/>
                <w:b/>
              </w:rPr>
              <w:t>%</w:t>
            </w:r>
          </w:p>
        </w:tc>
      </w:tr>
      <w:tr w:rsidR="009B0478" w:rsidRPr="00FC5965" w:rsidTr="006B665D">
        <w:tc>
          <w:tcPr>
            <w:tcW w:w="3261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Administracja</w:t>
            </w:r>
          </w:p>
        </w:tc>
        <w:tc>
          <w:tcPr>
            <w:tcW w:w="1984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57,0</w:t>
            </w:r>
          </w:p>
        </w:tc>
      </w:tr>
      <w:tr w:rsidR="009B0478" w:rsidRPr="00FC5965" w:rsidTr="006B665D">
        <w:tc>
          <w:tcPr>
            <w:tcW w:w="3261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984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48,0</w:t>
            </w:r>
          </w:p>
        </w:tc>
      </w:tr>
      <w:tr w:rsidR="009B0478" w:rsidRPr="00FC5965" w:rsidTr="006B665D">
        <w:tc>
          <w:tcPr>
            <w:tcW w:w="3261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Logistyka</w:t>
            </w:r>
          </w:p>
        </w:tc>
        <w:tc>
          <w:tcPr>
            <w:tcW w:w="1984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55,0</w:t>
            </w:r>
          </w:p>
        </w:tc>
      </w:tr>
      <w:tr w:rsidR="00167E9E" w:rsidRPr="00FC5965" w:rsidTr="006B665D">
        <w:tc>
          <w:tcPr>
            <w:tcW w:w="3261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Pedagogika</w:t>
            </w:r>
          </w:p>
        </w:tc>
        <w:tc>
          <w:tcPr>
            <w:tcW w:w="1984" w:type="dxa"/>
          </w:tcPr>
          <w:p w:rsidR="00167E9E" w:rsidRPr="00FC5965" w:rsidRDefault="00167E9E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69,0</w:t>
            </w:r>
          </w:p>
        </w:tc>
      </w:tr>
      <w:tr w:rsidR="009B0478" w:rsidRPr="00FC5965" w:rsidTr="006B665D">
        <w:tc>
          <w:tcPr>
            <w:tcW w:w="3261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Zarządzanie</w:t>
            </w:r>
          </w:p>
        </w:tc>
        <w:tc>
          <w:tcPr>
            <w:tcW w:w="1984" w:type="dxa"/>
          </w:tcPr>
          <w:p w:rsidR="009B0478" w:rsidRPr="00FC5965" w:rsidRDefault="009B0478" w:rsidP="008C2AC4">
            <w:pPr>
              <w:rPr>
                <w:rFonts w:ascii="Arial" w:hAnsi="Arial" w:cs="Arial"/>
              </w:rPr>
            </w:pPr>
            <w:r w:rsidRPr="00FC5965">
              <w:rPr>
                <w:rFonts w:ascii="Arial" w:hAnsi="Arial" w:cs="Arial"/>
              </w:rPr>
              <w:t>72,0</w:t>
            </w:r>
          </w:p>
        </w:tc>
      </w:tr>
    </w:tbl>
    <w:p w:rsidR="009B0478" w:rsidRPr="008C2AC4" w:rsidRDefault="009B0478" w:rsidP="006B66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0478" w:rsidRPr="008C2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2E" w:rsidRDefault="00C0732E" w:rsidP="00985DEB">
      <w:pPr>
        <w:spacing w:after="0" w:line="240" w:lineRule="auto"/>
      </w:pPr>
      <w:r>
        <w:separator/>
      </w:r>
    </w:p>
  </w:endnote>
  <w:endnote w:type="continuationSeparator" w:id="0">
    <w:p w:rsidR="00C0732E" w:rsidRDefault="00C0732E" w:rsidP="009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EB" w:rsidRPr="00985DEB" w:rsidRDefault="00985DEB">
    <w:pPr>
      <w:pStyle w:val="Stopka"/>
      <w:jc w:val="right"/>
      <w:rPr>
        <w:rFonts w:ascii="Times New Roman" w:hAnsi="Times New Roman" w:cs="Times New Roman"/>
      </w:rPr>
    </w:pPr>
  </w:p>
  <w:p w:rsidR="00985DEB" w:rsidRDefault="00985D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2E" w:rsidRDefault="00C0732E" w:rsidP="00985DEB">
      <w:pPr>
        <w:spacing w:after="0" w:line="240" w:lineRule="auto"/>
      </w:pPr>
      <w:r>
        <w:separator/>
      </w:r>
    </w:p>
  </w:footnote>
  <w:footnote w:type="continuationSeparator" w:id="0">
    <w:p w:rsidR="00C0732E" w:rsidRDefault="00C0732E" w:rsidP="0098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1A"/>
    <w:rsid w:val="0008351C"/>
    <w:rsid w:val="00167E9E"/>
    <w:rsid w:val="001855E0"/>
    <w:rsid w:val="0025453F"/>
    <w:rsid w:val="003728AD"/>
    <w:rsid w:val="0039178B"/>
    <w:rsid w:val="00392CCB"/>
    <w:rsid w:val="003A6DAF"/>
    <w:rsid w:val="004205BC"/>
    <w:rsid w:val="00451430"/>
    <w:rsid w:val="00451EE7"/>
    <w:rsid w:val="004B2CF7"/>
    <w:rsid w:val="004C787B"/>
    <w:rsid w:val="005917D4"/>
    <w:rsid w:val="005E1F41"/>
    <w:rsid w:val="005F10D9"/>
    <w:rsid w:val="006B665D"/>
    <w:rsid w:val="006C56E8"/>
    <w:rsid w:val="006C7838"/>
    <w:rsid w:val="00745BD4"/>
    <w:rsid w:val="007877D3"/>
    <w:rsid w:val="007C2B5E"/>
    <w:rsid w:val="007F6E20"/>
    <w:rsid w:val="0081511A"/>
    <w:rsid w:val="008C2AC4"/>
    <w:rsid w:val="00963B60"/>
    <w:rsid w:val="00985DEB"/>
    <w:rsid w:val="009B0478"/>
    <w:rsid w:val="00A07D6A"/>
    <w:rsid w:val="00C0732E"/>
    <w:rsid w:val="00CA77D5"/>
    <w:rsid w:val="00E60032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EB"/>
  </w:style>
  <w:style w:type="paragraph" w:styleId="Stopka">
    <w:name w:val="footer"/>
    <w:basedOn w:val="Normalny"/>
    <w:link w:val="StopkaZnak"/>
    <w:uiPriority w:val="99"/>
    <w:unhideWhenUsed/>
    <w:rsid w:val="0098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EB"/>
  </w:style>
  <w:style w:type="paragraph" w:styleId="Stopka">
    <w:name w:val="footer"/>
    <w:basedOn w:val="Normalny"/>
    <w:link w:val="StopkaZnak"/>
    <w:uiPriority w:val="99"/>
    <w:unhideWhenUsed/>
    <w:rsid w:val="0098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badań losów zawodowych absolwentów Wydziału Nauk Społecznych rocznika 2016/2017 po roku od ukończenia studiów</dc:title>
  <dc:creator>annarak1@wp.pl</dc:creator>
  <cp:lastModifiedBy>Pracownik</cp:lastModifiedBy>
  <cp:revision>12</cp:revision>
  <dcterms:created xsi:type="dcterms:W3CDTF">2022-10-07T07:53:00Z</dcterms:created>
  <dcterms:modified xsi:type="dcterms:W3CDTF">2022-10-10T09:53:00Z</dcterms:modified>
</cp:coreProperties>
</file>