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37" w:rsidRPr="00D04037" w:rsidRDefault="00B10BAA" w:rsidP="00ED517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Nr 24</w:t>
      </w:r>
      <w:r w:rsidR="00D04037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D04037">
        <w:rPr>
          <w:rFonts w:ascii="Arial" w:hAnsi="Arial" w:cs="Arial"/>
          <w:b/>
          <w:sz w:val="24"/>
          <w:szCs w:val="24"/>
        </w:rPr>
        <w:t>połecznych</w:t>
      </w:r>
    </w:p>
    <w:p w:rsidR="00724CDB" w:rsidRPr="00D04037" w:rsidRDefault="00B10BAA" w:rsidP="00ED517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D04037">
        <w:rPr>
          <w:rFonts w:ascii="Arial" w:hAnsi="Arial" w:cs="Arial"/>
          <w:b/>
          <w:sz w:val="24"/>
          <w:szCs w:val="24"/>
        </w:rPr>
        <w:t>iedlcach</w:t>
      </w:r>
    </w:p>
    <w:p w:rsidR="00992CE6" w:rsidRDefault="00ED5172" w:rsidP="00ED517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097E22">
        <w:rPr>
          <w:rFonts w:ascii="Arial" w:hAnsi="Arial" w:cs="Arial"/>
          <w:b/>
          <w:sz w:val="24"/>
          <w:szCs w:val="24"/>
        </w:rPr>
        <w:t>5</w:t>
      </w:r>
      <w:r w:rsidR="00D04037">
        <w:rPr>
          <w:rFonts w:ascii="Arial" w:hAnsi="Arial" w:cs="Arial"/>
          <w:b/>
          <w:sz w:val="24"/>
          <w:szCs w:val="24"/>
        </w:rPr>
        <w:t xml:space="preserve"> października 2023</w:t>
      </w:r>
      <w:r w:rsidR="00D04037" w:rsidRPr="00D04037">
        <w:rPr>
          <w:rFonts w:ascii="Arial" w:hAnsi="Arial" w:cs="Arial"/>
          <w:b/>
          <w:sz w:val="24"/>
          <w:szCs w:val="24"/>
        </w:rPr>
        <w:t xml:space="preserve"> r.</w:t>
      </w:r>
    </w:p>
    <w:p w:rsidR="004C389C" w:rsidRPr="00ED5172" w:rsidRDefault="00992CE6" w:rsidP="00B10BAA">
      <w:pPr>
        <w:spacing w:before="240" w:after="240"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75662">
        <w:rPr>
          <w:rFonts w:ascii="Arial" w:hAnsi="Arial" w:cs="Arial"/>
          <w:b/>
          <w:color w:val="000000"/>
          <w:sz w:val="24"/>
          <w:szCs w:val="24"/>
        </w:rPr>
        <w:t xml:space="preserve">w sprawie zmian w składzie opiekunów lat </w:t>
      </w:r>
      <w:r w:rsidR="00BA23B9">
        <w:rPr>
          <w:rFonts w:ascii="Arial" w:hAnsi="Arial" w:cs="Arial"/>
          <w:b/>
          <w:color w:val="000000"/>
          <w:sz w:val="24"/>
          <w:szCs w:val="24"/>
        </w:rPr>
        <w:t>studiów na rok akademicki 2023/2024</w:t>
      </w:r>
      <w:r w:rsidRPr="00C75662">
        <w:rPr>
          <w:rFonts w:ascii="Arial" w:hAnsi="Arial" w:cs="Arial"/>
          <w:b/>
          <w:color w:val="000000"/>
          <w:sz w:val="24"/>
          <w:szCs w:val="24"/>
        </w:rPr>
        <w:br/>
        <w:t xml:space="preserve">w Instytucie </w:t>
      </w:r>
      <w:r w:rsidR="00B10BAA">
        <w:rPr>
          <w:rFonts w:ascii="Arial" w:hAnsi="Arial" w:cs="Arial"/>
          <w:b/>
          <w:color w:val="000000"/>
          <w:sz w:val="24"/>
          <w:szCs w:val="24"/>
        </w:rPr>
        <w:t>Nauk o Polityce i Administracji</w:t>
      </w:r>
    </w:p>
    <w:p w:rsidR="00EA6148" w:rsidRPr="00EA6148" w:rsidRDefault="00EA6148" w:rsidP="00ED5172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EA6148">
        <w:rPr>
          <w:rFonts w:ascii="Arial" w:hAnsi="Arial" w:cs="Arial"/>
          <w:color w:val="000000"/>
          <w:sz w:val="24"/>
          <w:szCs w:val="24"/>
        </w:rPr>
        <w:t xml:space="preserve">Na podstawie § 20 ust. 3 pkt. 15 Regulaminu Organizacyjnego Uniwersytetu Przyrodniczo-Humanistycznego w Siedlcach oraz § 7 Regulaminu Studiów Uniwersytetu </w:t>
      </w:r>
      <w:bookmarkStart w:id="0" w:name="_GoBack"/>
      <w:bookmarkEnd w:id="0"/>
      <w:r w:rsidRPr="00EA6148">
        <w:rPr>
          <w:rFonts w:ascii="Arial" w:hAnsi="Arial" w:cs="Arial"/>
          <w:color w:val="000000"/>
          <w:sz w:val="24"/>
          <w:szCs w:val="24"/>
        </w:rPr>
        <w:t>w Siedlcach:</w:t>
      </w:r>
    </w:p>
    <w:p w:rsidR="00EA6148" w:rsidRPr="00EA6148" w:rsidRDefault="00EA6148" w:rsidP="00ED51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A6148">
        <w:rPr>
          <w:rFonts w:ascii="Arial" w:hAnsi="Arial" w:cs="Arial"/>
          <w:color w:val="000000"/>
          <w:sz w:val="24"/>
          <w:szCs w:val="24"/>
        </w:rPr>
        <w:t>1. W składzie powołania opiekunów la</w:t>
      </w:r>
      <w:r w:rsidR="0034432F">
        <w:rPr>
          <w:rFonts w:ascii="Arial" w:hAnsi="Arial" w:cs="Arial"/>
          <w:color w:val="000000"/>
          <w:sz w:val="24"/>
          <w:szCs w:val="24"/>
        </w:rPr>
        <w:t>t studiów na rok akademicki 2023/2024</w:t>
      </w:r>
      <w:r w:rsidRPr="00EA6148">
        <w:rPr>
          <w:rFonts w:ascii="Arial" w:hAnsi="Arial" w:cs="Arial"/>
          <w:color w:val="000000"/>
          <w:sz w:val="24"/>
          <w:szCs w:val="24"/>
        </w:rPr>
        <w:t>, powoła</w:t>
      </w:r>
      <w:r w:rsidR="0034432F">
        <w:rPr>
          <w:rFonts w:ascii="Arial" w:hAnsi="Arial" w:cs="Arial"/>
          <w:color w:val="000000"/>
          <w:sz w:val="24"/>
          <w:szCs w:val="24"/>
        </w:rPr>
        <w:t>nych decyzją Dziekana Nr 19/2023 z dnia 25</w:t>
      </w:r>
      <w:r w:rsidRPr="00EA6148">
        <w:rPr>
          <w:rFonts w:ascii="Arial" w:hAnsi="Arial" w:cs="Arial"/>
          <w:color w:val="000000"/>
          <w:sz w:val="24"/>
          <w:szCs w:val="24"/>
        </w:rPr>
        <w:t xml:space="preserve"> wrześni</w:t>
      </w:r>
      <w:r w:rsidR="0034432F">
        <w:rPr>
          <w:rFonts w:ascii="Arial" w:hAnsi="Arial" w:cs="Arial"/>
          <w:color w:val="000000"/>
          <w:sz w:val="24"/>
          <w:szCs w:val="24"/>
        </w:rPr>
        <w:t>a 2023</w:t>
      </w:r>
      <w:r w:rsidRPr="00EA6148">
        <w:rPr>
          <w:rFonts w:ascii="Arial" w:hAnsi="Arial" w:cs="Arial"/>
          <w:color w:val="000000"/>
          <w:sz w:val="24"/>
          <w:szCs w:val="24"/>
        </w:rPr>
        <w:t xml:space="preserve"> r., w</w:t>
      </w:r>
      <w:r w:rsidR="00B10BAA">
        <w:rPr>
          <w:rFonts w:ascii="Arial" w:hAnsi="Arial" w:cs="Arial"/>
          <w:color w:val="000000"/>
          <w:sz w:val="24"/>
          <w:szCs w:val="24"/>
        </w:rPr>
        <w:t>prowadza się następujące zmiany</w:t>
      </w:r>
      <w:r w:rsidRPr="00EA6148">
        <w:rPr>
          <w:rFonts w:ascii="Arial" w:hAnsi="Arial" w:cs="Arial"/>
          <w:color w:val="000000"/>
          <w:sz w:val="24"/>
          <w:szCs w:val="24"/>
        </w:rPr>
        <w:t>:</w:t>
      </w:r>
    </w:p>
    <w:p w:rsidR="00EA6148" w:rsidRPr="00EA6148" w:rsidRDefault="00EA6148" w:rsidP="00B10BAA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1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odwołuje się za składu</w:t>
      </w:r>
      <w:r w:rsidR="003443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opiekunów dr Ewę </w:t>
      </w:r>
      <w:proofErr w:type="spellStart"/>
      <w:r w:rsidR="003443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Jasiuk</w:t>
      </w:r>
      <w:proofErr w:type="spellEnd"/>
      <w:r w:rsidRPr="00EA61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A6148" w:rsidRPr="00EA6148" w:rsidRDefault="00EA6148" w:rsidP="00B10BAA">
      <w:pPr>
        <w:pStyle w:val="Akapitzlist"/>
        <w:numPr>
          <w:ilvl w:val="0"/>
          <w:numId w:val="17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61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powołuje się do sk</w:t>
      </w:r>
      <w:r w:rsidR="0034432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ładu opiekunów dr Monikę Stachowiak-Kudła</w:t>
      </w:r>
      <w:r w:rsidRPr="00EA61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EA6148" w:rsidRPr="00EA6148" w:rsidRDefault="00EA6148" w:rsidP="00ED51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A6148">
        <w:rPr>
          <w:rFonts w:ascii="Arial" w:hAnsi="Arial" w:cs="Arial"/>
          <w:color w:val="000000"/>
          <w:sz w:val="24"/>
          <w:szCs w:val="24"/>
        </w:rPr>
        <w:t>2. W składzie powołania opiekunów la</w:t>
      </w:r>
      <w:r>
        <w:rPr>
          <w:rFonts w:ascii="Arial" w:hAnsi="Arial" w:cs="Arial"/>
          <w:color w:val="000000"/>
          <w:sz w:val="24"/>
          <w:szCs w:val="24"/>
        </w:rPr>
        <w:t>t studiów na rok akademicki 2023/2024</w:t>
      </w:r>
      <w:r w:rsidRPr="00EA6148">
        <w:rPr>
          <w:rFonts w:ascii="Arial" w:hAnsi="Arial" w:cs="Arial"/>
          <w:color w:val="000000"/>
          <w:sz w:val="24"/>
          <w:szCs w:val="24"/>
        </w:rPr>
        <w:t xml:space="preserve">, po </w:t>
      </w:r>
      <w:r w:rsidR="00B10BAA" w:rsidRPr="00EA6148">
        <w:rPr>
          <w:rFonts w:ascii="Arial" w:hAnsi="Arial" w:cs="Arial"/>
          <w:color w:val="000000"/>
          <w:sz w:val="24"/>
          <w:szCs w:val="24"/>
        </w:rPr>
        <w:t>zmianach, o których</w:t>
      </w:r>
      <w:r w:rsidRPr="00EA6148">
        <w:rPr>
          <w:rFonts w:ascii="Arial" w:hAnsi="Arial" w:cs="Arial"/>
          <w:color w:val="000000"/>
          <w:sz w:val="24"/>
          <w:szCs w:val="24"/>
        </w:rPr>
        <w:t xml:space="preserve"> mowa w ust. 1, wchodzą następujące osoby:</w:t>
      </w:r>
    </w:p>
    <w:p w:rsidR="004C389C" w:rsidRPr="004C389C" w:rsidRDefault="0034432F" w:rsidP="00ED5172">
      <w:pPr>
        <w:pStyle w:val="Akapitzlist"/>
        <w:numPr>
          <w:ilvl w:val="0"/>
          <w:numId w:val="16"/>
        </w:numPr>
        <w:spacing w:after="0" w:line="360" w:lineRule="auto"/>
        <w:ind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Monika Stachowiak-Kudła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 roku studiów stacjonarnych 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Artur Olszewski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II roku studiów stacjonarnych 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mgr Piotr Żywiecki</w:t>
      </w:r>
      <w:r w:rsidR="007A1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III roku studiów stacjonarnych 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Agnieszka Dybowska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 roku studiów stacjonarnych II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Stanisław Faliński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</w:t>
      </w:r>
      <w:r w:rsidR="007A1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fesor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 - na opiekuna II roku studiów stacjonarnych II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r w:rsidR="007A12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Maciej Andrzejewski</w:t>
      </w:r>
      <w:r w:rsidR="00F32C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32C93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opiekuna I roku studiów niestacjonarnych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Jerzy Szukalski 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na opiekuna II roku studiów niestacjonarnych I stopnia na kierunku Administracja;</w:t>
      </w:r>
    </w:p>
    <w:p w:rsidR="004C389C" w:rsidRPr="004C389C" w:rsidRDefault="004A0D6B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dr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Juliya</w:t>
      </w:r>
      <w:proofErr w:type="spellEnd"/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Ulasiuk</w:t>
      </w:r>
      <w:proofErr w:type="spellEnd"/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III roku studiów niestacjonarnych I stopnia na kierunku Administracja;</w:t>
      </w:r>
    </w:p>
    <w:p w:rsidR="004C389C" w:rsidRPr="004C389C" w:rsidRDefault="008F7302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Bartosz Nowakowski</w:t>
      </w:r>
      <w:r w:rsidR="00024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profesor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 - na opiekuna I roku studiów niestacjonarnych II stopnia na kierunku Administracja;</w:t>
      </w:r>
    </w:p>
    <w:p w:rsidR="004C389C" w:rsidRPr="004C389C" w:rsidRDefault="008F7302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Monika Niedziółka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 roku studiów niestacjonarnych II stopnia na kierunku Administracja;</w:t>
      </w:r>
    </w:p>
    <w:p w:rsidR="004C389C" w:rsidRPr="004C389C" w:rsidRDefault="008F7302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hab. Krzysztof Prokop</w:t>
      </w:r>
      <w:r w:rsidR="00BE55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profesor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uczelni - na opiekuna I roku studiów stacjonarnych jednolitych magisterskich na kierunku Prawo;</w:t>
      </w:r>
    </w:p>
    <w:p w:rsidR="004C389C" w:rsidRPr="004C389C" w:rsidRDefault="008F7302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 Agata Opalska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-Kasprzak - na opiekuna II roku studiów stacjonarnych jednolitych magisterskich na kierunku Prawo;</w:t>
      </w:r>
    </w:p>
    <w:p w:rsidR="004C389C" w:rsidRPr="004C389C" w:rsidRDefault="008F7302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dr. Michał Krawczyk</w:t>
      </w:r>
      <w:r w:rsidR="004C389C"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na opiekuna III roku studiów stacjonarnych jednolitych magisterskich na kierunku Prawo;</w:t>
      </w:r>
    </w:p>
    <w:p w:rsidR="004C389C" w:rsidRPr="004C389C" w:rsidRDefault="004C389C" w:rsidP="00ED5172">
      <w:pPr>
        <w:pStyle w:val="Akapitzlist"/>
        <w:numPr>
          <w:ilvl w:val="0"/>
          <w:numId w:val="16"/>
        </w:numPr>
        <w:spacing w:after="0" w:line="360" w:lineRule="auto"/>
        <w:ind w:left="714" w:hanging="49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 </w:t>
      </w:r>
      <w:r w:rsidR="008F73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hab. Urszula Nowicka</w:t>
      </w:r>
      <w:r w:rsidRPr="004C3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profesor uczelni - na opiekuna IV roku studiów stacjonarnych jednolitych magisterskich na kierunku Prawo.</w:t>
      </w:r>
    </w:p>
    <w:p w:rsidR="004C389C" w:rsidRDefault="004C389C" w:rsidP="00ED517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C389C">
        <w:rPr>
          <w:rFonts w:ascii="Arial" w:hAnsi="Arial" w:cs="Arial"/>
          <w:color w:val="000000"/>
          <w:sz w:val="24"/>
          <w:szCs w:val="24"/>
        </w:rPr>
        <w:t>2. Decyzja wchodzi w życie z dniem podpisania.</w:t>
      </w:r>
    </w:p>
    <w:p w:rsidR="00FA42F6" w:rsidRPr="00EE11F6" w:rsidRDefault="00FA42F6" w:rsidP="00FA42F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E11F6">
        <w:rPr>
          <w:rFonts w:ascii="Arial" w:hAnsi="Arial" w:cs="Arial"/>
          <w:sz w:val="24"/>
          <w:szCs w:val="24"/>
        </w:rPr>
        <w:t xml:space="preserve">Dziekan </w:t>
      </w:r>
      <w:r w:rsidRPr="00EE11F6">
        <w:rPr>
          <w:rFonts w:ascii="Arial" w:hAnsi="Arial" w:cs="Arial"/>
          <w:sz w:val="24"/>
          <w:szCs w:val="24"/>
        </w:rPr>
        <w:br/>
        <w:t>Wydziału Nauk Społecznych</w:t>
      </w:r>
    </w:p>
    <w:p w:rsidR="00FA42F6" w:rsidRPr="00EE11F6" w:rsidRDefault="00FA42F6" w:rsidP="00FA42F6">
      <w:pPr>
        <w:spacing w:line="360" w:lineRule="auto"/>
        <w:rPr>
          <w:rFonts w:ascii="Arial" w:hAnsi="Arial" w:cs="Arial"/>
          <w:sz w:val="24"/>
          <w:szCs w:val="24"/>
        </w:rPr>
      </w:pPr>
      <w:r w:rsidRPr="00EE11F6">
        <w:rPr>
          <w:rFonts w:ascii="Arial" w:hAnsi="Arial" w:cs="Arial"/>
          <w:sz w:val="24"/>
          <w:szCs w:val="24"/>
        </w:rPr>
        <w:t>dr hab. Malina Kaszuba</w:t>
      </w:r>
    </w:p>
    <w:p w:rsidR="00FA42F6" w:rsidRPr="00FA42F6" w:rsidRDefault="00FA42F6" w:rsidP="00ED5172">
      <w:pPr>
        <w:spacing w:line="360" w:lineRule="auto"/>
        <w:rPr>
          <w:sz w:val="24"/>
          <w:szCs w:val="24"/>
        </w:rPr>
      </w:pPr>
      <w:r w:rsidRPr="00EE11F6">
        <w:rPr>
          <w:rFonts w:ascii="Arial" w:hAnsi="Arial" w:cs="Arial"/>
          <w:sz w:val="24"/>
          <w:szCs w:val="24"/>
        </w:rPr>
        <w:t>profesor uczelni</w:t>
      </w:r>
    </w:p>
    <w:sectPr w:rsidR="00FA42F6" w:rsidRPr="00FA42F6" w:rsidSect="00B10BAA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9D" w:rsidRDefault="0026549D" w:rsidP="00864492">
      <w:r>
        <w:separator/>
      </w:r>
    </w:p>
  </w:endnote>
  <w:endnote w:type="continuationSeparator" w:id="0">
    <w:p w:rsidR="0026549D" w:rsidRDefault="0026549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Pr="00B10BAA" w:rsidRDefault="00E44093" w:rsidP="00E44093">
    <w:pPr>
      <w:pStyle w:val="Stopka"/>
      <w:rPr>
        <w:i/>
      </w:rPr>
    </w:pPr>
    <w:r w:rsidRPr="00E44093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9D" w:rsidRDefault="0026549D" w:rsidP="00864492">
      <w:r>
        <w:separator/>
      </w:r>
    </w:p>
  </w:footnote>
  <w:footnote w:type="continuationSeparator" w:id="0">
    <w:p w:rsidR="0026549D" w:rsidRDefault="0026549D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8B882F" wp14:editId="5DF439F4">
              <wp:simplePos x="0" y="0"/>
              <wp:positionH relativeFrom="column">
                <wp:posOffset>2693385</wp:posOffset>
              </wp:positionH>
              <wp:positionV relativeFrom="paragraph">
                <wp:posOffset>-1711</wp:posOffset>
              </wp:positionV>
              <wp:extent cx="3838575" cy="1067228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0672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172" w:rsidRDefault="00ED5172" w:rsidP="00ED5172"/>
                        <w:p w:rsidR="00ED5172" w:rsidRPr="00ED5172" w:rsidRDefault="00ED5172" w:rsidP="00ED5172"/>
                        <w:p w:rsidR="00134049" w:rsidRPr="00AE41F3" w:rsidRDefault="000D581C" w:rsidP="00ED5172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ED517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1pt;margin-top:-.15pt;width:302.2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" o:allowincell="f" stroked="f">
              <v:textbox inset="0,0,0,0">
                <w:txbxContent>
                  <w:p w:rsidR="00ED5172" w:rsidRDefault="00ED5172" w:rsidP="00ED5172"/>
                  <w:p w:rsidR="00ED5172" w:rsidRPr="00ED5172" w:rsidRDefault="00ED5172" w:rsidP="00ED5172"/>
                  <w:p w:rsidR="00134049" w:rsidRPr="00AE41F3" w:rsidRDefault="000D581C" w:rsidP="00ED5172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ED517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7D603F65" wp14:editId="706D0C43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Pr="00ED5172" w:rsidRDefault="00134049">
    <w:pPr>
      <w:rPr>
        <w:i/>
      </w:rPr>
    </w:pPr>
  </w:p>
  <w:p w:rsidR="00134049" w:rsidRPr="005121F5" w:rsidRDefault="00642844" w:rsidP="00ED5172">
    <w:pPr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7C48DF" wp14:editId="15046775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44EE"/>
    <w:rsid w:val="00026951"/>
    <w:rsid w:val="00045D34"/>
    <w:rsid w:val="000604E8"/>
    <w:rsid w:val="00076E16"/>
    <w:rsid w:val="00087C9F"/>
    <w:rsid w:val="00091CE4"/>
    <w:rsid w:val="00097E22"/>
    <w:rsid w:val="000D581C"/>
    <w:rsid w:val="00111C56"/>
    <w:rsid w:val="00134049"/>
    <w:rsid w:val="00136306"/>
    <w:rsid w:val="001370B5"/>
    <w:rsid w:val="0014048E"/>
    <w:rsid w:val="00140D76"/>
    <w:rsid w:val="00142154"/>
    <w:rsid w:val="00195431"/>
    <w:rsid w:val="00196A49"/>
    <w:rsid w:val="001A01B7"/>
    <w:rsid w:val="001B3DA3"/>
    <w:rsid w:val="001B710E"/>
    <w:rsid w:val="001C23F2"/>
    <w:rsid w:val="0020200C"/>
    <w:rsid w:val="00226C0E"/>
    <w:rsid w:val="002346C5"/>
    <w:rsid w:val="0026549D"/>
    <w:rsid w:val="0027664F"/>
    <w:rsid w:val="002B02A6"/>
    <w:rsid w:val="002C4160"/>
    <w:rsid w:val="002E0DF3"/>
    <w:rsid w:val="002E1D46"/>
    <w:rsid w:val="00314387"/>
    <w:rsid w:val="00323FFF"/>
    <w:rsid w:val="0033157D"/>
    <w:rsid w:val="00333FE6"/>
    <w:rsid w:val="003357A3"/>
    <w:rsid w:val="00335BDA"/>
    <w:rsid w:val="00337DC1"/>
    <w:rsid w:val="0034432F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AE1"/>
    <w:rsid w:val="003F2E7D"/>
    <w:rsid w:val="003F45D3"/>
    <w:rsid w:val="003F7E46"/>
    <w:rsid w:val="00401878"/>
    <w:rsid w:val="0041727C"/>
    <w:rsid w:val="00426D24"/>
    <w:rsid w:val="00435AFC"/>
    <w:rsid w:val="00465260"/>
    <w:rsid w:val="00483069"/>
    <w:rsid w:val="00483BFB"/>
    <w:rsid w:val="0049763E"/>
    <w:rsid w:val="004A0D6B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7D37"/>
    <w:rsid w:val="00573E2C"/>
    <w:rsid w:val="00587166"/>
    <w:rsid w:val="0059367D"/>
    <w:rsid w:val="005B4327"/>
    <w:rsid w:val="005D6A72"/>
    <w:rsid w:val="005F3A5D"/>
    <w:rsid w:val="005F7DCB"/>
    <w:rsid w:val="006128FD"/>
    <w:rsid w:val="006347C1"/>
    <w:rsid w:val="00642844"/>
    <w:rsid w:val="006431C8"/>
    <w:rsid w:val="006477BB"/>
    <w:rsid w:val="0065430F"/>
    <w:rsid w:val="00654D2E"/>
    <w:rsid w:val="006616A7"/>
    <w:rsid w:val="0067521B"/>
    <w:rsid w:val="00680CF3"/>
    <w:rsid w:val="00693E41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72C2B"/>
    <w:rsid w:val="00774CD0"/>
    <w:rsid w:val="007911EB"/>
    <w:rsid w:val="00791CF8"/>
    <w:rsid w:val="00794F3E"/>
    <w:rsid w:val="007A121D"/>
    <w:rsid w:val="007A1894"/>
    <w:rsid w:val="008311B7"/>
    <w:rsid w:val="008474D7"/>
    <w:rsid w:val="00864492"/>
    <w:rsid w:val="008A3F82"/>
    <w:rsid w:val="008A6566"/>
    <w:rsid w:val="008B07BB"/>
    <w:rsid w:val="008B7DE2"/>
    <w:rsid w:val="008F6B4C"/>
    <w:rsid w:val="008F7302"/>
    <w:rsid w:val="0092244A"/>
    <w:rsid w:val="00924F60"/>
    <w:rsid w:val="009276BD"/>
    <w:rsid w:val="00941CCA"/>
    <w:rsid w:val="009772AB"/>
    <w:rsid w:val="00980BAE"/>
    <w:rsid w:val="0098667F"/>
    <w:rsid w:val="00992CE6"/>
    <w:rsid w:val="00993919"/>
    <w:rsid w:val="00997BA0"/>
    <w:rsid w:val="009C589A"/>
    <w:rsid w:val="009C5E39"/>
    <w:rsid w:val="009D79F1"/>
    <w:rsid w:val="009F14BE"/>
    <w:rsid w:val="009F5491"/>
    <w:rsid w:val="00A03277"/>
    <w:rsid w:val="00A06A70"/>
    <w:rsid w:val="00A366BC"/>
    <w:rsid w:val="00A504A1"/>
    <w:rsid w:val="00A6211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41F3"/>
    <w:rsid w:val="00AE5044"/>
    <w:rsid w:val="00B05FCF"/>
    <w:rsid w:val="00B0743D"/>
    <w:rsid w:val="00B10BAA"/>
    <w:rsid w:val="00B43A74"/>
    <w:rsid w:val="00B53FD6"/>
    <w:rsid w:val="00B65FE8"/>
    <w:rsid w:val="00B94ED7"/>
    <w:rsid w:val="00BA0105"/>
    <w:rsid w:val="00BA23B9"/>
    <w:rsid w:val="00BC7CBA"/>
    <w:rsid w:val="00BD389E"/>
    <w:rsid w:val="00BE0869"/>
    <w:rsid w:val="00BE3E4F"/>
    <w:rsid w:val="00BE55F3"/>
    <w:rsid w:val="00BE6138"/>
    <w:rsid w:val="00BE6622"/>
    <w:rsid w:val="00C02910"/>
    <w:rsid w:val="00C16E05"/>
    <w:rsid w:val="00C36037"/>
    <w:rsid w:val="00C461EF"/>
    <w:rsid w:val="00C4643E"/>
    <w:rsid w:val="00C6028E"/>
    <w:rsid w:val="00C75662"/>
    <w:rsid w:val="00C76691"/>
    <w:rsid w:val="00C83EB8"/>
    <w:rsid w:val="00C93C88"/>
    <w:rsid w:val="00C951AE"/>
    <w:rsid w:val="00CA0EFD"/>
    <w:rsid w:val="00CB3992"/>
    <w:rsid w:val="00CB7AD0"/>
    <w:rsid w:val="00CC769A"/>
    <w:rsid w:val="00CC7E6F"/>
    <w:rsid w:val="00CD1B7E"/>
    <w:rsid w:val="00CE3CC7"/>
    <w:rsid w:val="00CE5266"/>
    <w:rsid w:val="00D04037"/>
    <w:rsid w:val="00D36123"/>
    <w:rsid w:val="00D36B7F"/>
    <w:rsid w:val="00D408CB"/>
    <w:rsid w:val="00D441F2"/>
    <w:rsid w:val="00D63060"/>
    <w:rsid w:val="00D764C0"/>
    <w:rsid w:val="00D91C2E"/>
    <w:rsid w:val="00D974F9"/>
    <w:rsid w:val="00DB48FB"/>
    <w:rsid w:val="00DC614D"/>
    <w:rsid w:val="00DD151B"/>
    <w:rsid w:val="00DD7C95"/>
    <w:rsid w:val="00E10AB3"/>
    <w:rsid w:val="00E219B1"/>
    <w:rsid w:val="00E41D5F"/>
    <w:rsid w:val="00E44093"/>
    <w:rsid w:val="00E56D67"/>
    <w:rsid w:val="00E77366"/>
    <w:rsid w:val="00E87412"/>
    <w:rsid w:val="00EA6148"/>
    <w:rsid w:val="00EC365D"/>
    <w:rsid w:val="00EC63C6"/>
    <w:rsid w:val="00EC6CBF"/>
    <w:rsid w:val="00EC72B3"/>
    <w:rsid w:val="00ED5172"/>
    <w:rsid w:val="00ED6514"/>
    <w:rsid w:val="00EE3C10"/>
    <w:rsid w:val="00EF01B0"/>
    <w:rsid w:val="00EF659C"/>
    <w:rsid w:val="00F03FA8"/>
    <w:rsid w:val="00F162D4"/>
    <w:rsid w:val="00F20359"/>
    <w:rsid w:val="00F24F7C"/>
    <w:rsid w:val="00F32837"/>
    <w:rsid w:val="00F32C93"/>
    <w:rsid w:val="00F4516F"/>
    <w:rsid w:val="00F53E03"/>
    <w:rsid w:val="00F573A8"/>
    <w:rsid w:val="00F63889"/>
    <w:rsid w:val="00F81E61"/>
    <w:rsid w:val="00F848ED"/>
    <w:rsid w:val="00F84E69"/>
    <w:rsid w:val="00FA42F6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2014-CA23-43FA-8EB4-53ADB16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24/2023 Dziekana Wydziału Nauk Społecznych z dnia 3 października 2023 r. w sprawie zmian w składzie opiekunów lat studiów na rok akademicki 2023/2024</dc:title>
  <dc:creator>Piotr Świtalski</dc:creator>
  <cp:lastModifiedBy>UPH</cp:lastModifiedBy>
  <cp:revision>38</cp:revision>
  <cp:lastPrinted>2023-10-03T10:16:00Z</cp:lastPrinted>
  <dcterms:created xsi:type="dcterms:W3CDTF">2023-09-29T12:18:00Z</dcterms:created>
  <dcterms:modified xsi:type="dcterms:W3CDTF">2023-10-18T11:26:00Z</dcterms:modified>
  <cp:version>1.0</cp:version>
</cp:coreProperties>
</file>